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1884F" w14:textId="77777777" w:rsidR="003576B5" w:rsidRDefault="003576B5">
      <w:pPr>
        <w:spacing w:line="102" w:lineRule="exact"/>
        <w:rPr>
          <w:sz w:val="8"/>
          <w:szCs w:val="8"/>
        </w:rPr>
      </w:pPr>
    </w:p>
    <w:p w14:paraId="6F07014F" w14:textId="77777777" w:rsidR="003576B5" w:rsidRDefault="003576B5">
      <w:pPr>
        <w:rPr>
          <w:sz w:val="2"/>
          <w:szCs w:val="2"/>
        </w:rPr>
        <w:sectPr w:rsidR="003576B5">
          <w:pgSz w:w="11900" w:h="16840"/>
          <w:pgMar w:top="1737" w:right="0" w:bottom="333" w:left="0" w:header="0" w:footer="3" w:gutter="0"/>
          <w:cols w:space="720"/>
          <w:noEndnote/>
          <w:titlePg/>
          <w:docGrid w:linePitch="360"/>
        </w:sectPr>
      </w:pPr>
    </w:p>
    <w:p w14:paraId="7ACA1FE4" w14:textId="77777777" w:rsidR="003576B5" w:rsidRDefault="00000000">
      <w:pPr>
        <w:pStyle w:val="Cmsor70"/>
        <w:keepNext/>
        <w:keepLines/>
        <w:shd w:val="clear" w:color="auto" w:fill="auto"/>
      </w:pPr>
      <w:bookmarkStart w:id="0" w:name="bookmark1"/>
      <w:r>
        <w:t>VÁLLALKOZÁSI SZERZŐDÉS</w:t>
      </w:r>
      <w:bookmarkEnd w:id="0"/>
    </w:p>
    <w:p w14:paraId="47EF153E" w14:textId="77777777" w:rsidR="00B07D55" w:rsidRDefault="00B07D55">
      <w:pPr>
        <w:pStyle w:val="Cmsor70"/>
        <w:keepNext/>
        <w:keepLines/>
        <w:shd w:val="clear" w:color="auto" w:fill="auto"/>
      </w:pPr>
    </w:p>
    <w:p w14:paraId="3736791F" w14:textId="24E92E9E" w:rsidR="003576B5" w:rsidRDefault="00B07D55">
      <w:pPr>
        <w:pStyle w:val="Szvegtrzs30"/>
        <w:shd w:val="clear" w:color="auto" w:fill="auto"/>
        <w:spacing w:before="0" w:after="231"/>
        <w:ind w:left="200"/>
      </w:pPr>
      <w:r w:rsidRPr="00B07D55">
        <w:t xml:space="preserve">Bak 050 hrsz-ú külterületi út </w:t>
      </w:r>
      <w:r w:rsidR="00C76630">
        <w:t xml:space="preserve">részleges felújítása tárgyú építési </w:t>
      </w:r>
      <w:r w:rsidR="00000000">
        <w:t>munkáira</w:t>
      </w:r>
    </w:p>
    <w:p w14:paraId="56C5ECFA" w14:textId="77777777" w:rsidR="00B07D55" w:rsidRDefault="00000000">
      <w:pPr>
        <w:pStyle w:val="Szvegtrzs20"/>
        <w:shd w:val="clear" w:color="auto" w:fill="auto"/>
        <w:spacing w:before="0"/>
        <w:ind w:right="1800" w:firstLine="0"/>
      </w:pPr>
      <w:r>
        <w:t xml:space="preserve">Amely létrejött egyrészről </w:t>
      </w:r>
    </w:p>
    <w:p w14:paraId="4B2B8755" w14:textId="77777777" w:rsidR="00B07D55" w:rsidRDefault="00000000">
      <w:pPr>
        <w:pStyle w:val="Szvegtrzs20"/>
        <w:shd w:val="clear" w:color="auto" w:fill="auto"/>
        <w:spacing w:before="0"/>
        <w:ind w:right="1800" w:firstLine="0"/>
      </w:pPr>
      <w:r>
        <w:t xml:space="preserve">Bak Község Önkormányzata </w:t>
      </w:r>
    </w:p>
    <w:p w14:paraId="3FD16783" w14:textId="02211B93" w:rsidR="003576B5" w:rsidRDefault="00000000">
      <w:pPr>
        <w:pStyle w:val="Szvegtrzs20"/>
        <w:shd w:val="clear" w:color="auto" w:fill="auto"/>
        <w:spacing w:before="0"/>
        <w:ind w:right="1800" w:firstLine="0"/>
      </w:pPr>
      <w:r>
        <w:t>székhelye: 8945 Bak, Rákóczi u. 2/A.</w:t>
      </w:r>
    </w:p>
    <w:p w14:paraId="5F7CF0D8" w14:textId="77777777" w:rsidR="003576B5" w:rsidRDefault="00000000">
      <w:pPr>
        <w:pStyle w:val="Szvegtrzs20"/>
        <w:shd w:val="clear" w:color="auto" w:fill="auto"/>
        <w:spacing w:before="0"/>
        <w:ind w:firstLine="0"/>
      </w:pPr>
      <w:r>
        <w:t>Adószáma: 15432278-2-20</w:t>
      </w:r>
    </w:p>
    <w:p w14:paraId="573069A8" w14:textId="77777777" w:rsidR="003576B5" w:rsidRDefault="00000000">
      <w:pPr>
        <w:pStyle w:val="Szvegtrzs20"/>
        <w:shd w:val="clear" w:color="auto" w:fill="auto"/>
        <w:spacing w:before="0"/>
        <w:ind w:firstLine="0"/>
      </w:pPr>
      <w:r>
        <w:t>pénzforgalmi számlaszám: 7400119-10725883</w:t>
      </w:r>
    </w:p>
    <w:p w14:paraId="77522E0A" w14:textId="77777777" w:rsidR="003576B5" w:rsidRDefault="00000000">
      <w:pPr>
        <w:pStyle w:val="Szvegtrzs20"/>
        <w:shd w:val="clear" w:color="auto" w:fill="auto"/>
        <w:spacing w:before="0"/>
        <w:ind w:firstLine="0"/>
      </w:pPr>
      <w:r>
        <w:t>képviseli: Farkas Tamás polgármester</w:t>
      </w:r>
    </w:p>
    <w:p w14:paraId="26BD37EF" w14:textId="77777777" w:rsidR="003576B5" w:rsidRDefault="00000000">
      <w:pPr>
        <w:pStyle w:val="Szvegtrzs20"/>
        <w:shd w:val="clear" w:color="auto" w:fill="auto"/>
        <w:spacing w:before="0"/>
        <w:ind w:firstLine="0"/>
      </w:pPr>
      <w:r>
        <w:t>mint megrendelő (a továbbiakban: Megrendelő),</w:t>
      </w:r>
    </w:p>
    <w:p w14:paraId="4417A0DE" w14:textId="77777777" w:rsidR="003576B5" w:rsidRDefault="00000000">
      <w:pPr>
        <w:pStyle w:val="Szvegtrzs20"/>
        <w:shd w:val="clear" w:color="auto" w:fill="auto"/>
        <w:spacing w:before="0"/>
        <w:ind w:firstLine="0"/>
      </w:pPr>
      <w:r>
        <w:t>másrészről</w:t>
      </w:r>
    </w:p>
    <w:p w14:paraId="1E53F242" w14:textId="4A97C60B" w:rsidR="00B07D55" w:rsidRDefault="00E41BF0">
      <w:pPr>
        <w:pStyle w:val="Szvegtrzs20"/>
        <w:shd w:val="clear" w:color="auto" w:fill="auto"/>
        <w:spacing w:before="0"/>
        <w:ind w:right="1800" w:firstLine="0"/>
      </w:pPr>
      <w:r>
        <w:t>………………………………</w:t>
      </w:r>
    </w:p>
    <w:p w14:paraId="250DC847" w14:textId="798E00E2" w:rsidR="00B07D55" w:rsidRDefault="00000000">
      <w:pPr>
        <w:pStyle w:val="Szvegtrzs20"/>
        <w:shd w:val="clear" w:color="auto" w:fill="auto"/>
        <w:spacing w:before="0"/>
        <w:ind w:right="1800" w:firstLine="0"/>
      </w:pPr>
      <w:r>
        <w:t xml:space="preserve">székhely: </w:t>
      </w:r>
      <w:r w:rsidR="00E41BF0">
        <w:t>……………………</w:t>
      </w:r>
    </w:p>
    <w:p w14:paraId="6B20103F" w14:textId="000ADDAF" w:rsidR="00B07D55" w:rsidRDefault="00000000">
      <w:pPr>
        <w:pStyle w:val="Szvegtrzs20"/>
        <w:shd w:val="clear" w:color="auto" w:fill="auto"/>
        <w:spacing w:before="0"/>
        <w:ind w:right="1800" w:firstLine="0"/>
      </w:pPr>
      <w:r>
        <w:t xml:space="preserve">adószám: </w:t>
      </w:r>
      <w:r w:rsidR="00E41BF0">
        <w:t>……………………</w:t>
      </w:r>
    </w:p>
    <w:p w14:paraId="598344B5" w14:textId="1148CF5E" w:rsidR="003576B5" w:rsidRDefault="00000000">
      <w:pPr>
        <w:pStyle w:val="Szvegtrzs20"/>
        <w:shd w:val="clear" w:color="auto" w:fill="auto"/>
        <w:spacing w:before="0"/>
        <w:ind w:right="1800" w:firstLine="0"/>
      </w:pPr>
      <w:r>
        <w:t xml:space="preserve">bankszámlaszám: </w:t>
      </w:r>
      <w:r w:rsidR="00E41BF0">
        <w:t>……………………..</w:t>
      </w:r>
      <w:r>
        <w:t xml:space="preserve"> képvisel</w:t>
      </w:r>
      <w:r w:rsidR="00E41BF0">
        <w:t>i</w:t>
      </w:r>
      <w:r>
        <w:t xml:space="preserve">: </w:t>
      </w:r>
      <w:r w:rsidR="00E41BF0">
        <w:t>………………………</w:t>
      </w:r>
    </w:p>
    <w:p w14:paraId="1BEFA85A" w14:textId="77777777" w:rsidR="003576B5" w:rsidRDefault="00000000">
      <w:pPr>
        <w:pStyle w:val="Szvegtrzs20"/>
        <w:shd w:val="clear" w:color="auto" w:fill="auto"/>
        <w:spacing w:before="0" w:after="649"/>
        <w:ind w:firstLine="0"/>
        <w:jc w:val="both"/>
      </w:pPr>
      <w:r>
        <w:t xml:space="preserve">mint </w:t>
      </w:r>
      <w:r>
        <w:rPr>
          <w:rStyle w:val="Szvegtrzs2Flkvr"/>
        </w:rPr>
        <w:t xml:space="preserve">vállalkozó </w:t>
      </w:r>
      <w:r>
        <w:t>(a továbbiakban: Vállalkozó), a Megrendelő és a Vállalkozó a további együttes említésük esetén: Szerződő Felek vagy Felek között, az alulírott helyen és időben, az alábbiak szerint:</w:t>
      </w:r>
    </w:p>
    <w:p w14:paraId="541A3AF1" w14:textId="77777777" w:rsidR="003576B5" w:rsidRDefault="00000000">
      <w:pPr>
        <w:pStyle w:val="Cmsor40"/>
        <w:keepNext/>
        <w:keepLines/>
        <w:shd w:val="clear" w:color="auto" w:fill="auto"/>
        <w:spacing w:before="0"/>
      </w:pPr>
      <w:bookmarkStart w:id="1" w:name="bookmark2"/>
      <w:r>
        <w:t>I.</w:t>
      </w:r>
      <w:bookmarkEnd w:id="1"/>
    </w:p>
    <w:p w14:paraId="0D541CE0" w14:textId="77777777" w:rsidR="003576B5" w:rsidRDefault="00000000">
      <w:pPr>
        <w:pStyle w:val="Cmsor70"/>
        <w:keepNext/>
        <w:keepLines/>
        <w:shd w:val="clear" w:color="auto" w:fill="auto"/>
        <w:spacing w:after="231"/>
      </w:pPr>
      <w:bookmarkStart w:id="2" w:name="bookmark3"/>
      <w:r>
        <w:t>BEVEZETŐ</w:t>
      </w:r>
      <w:bookmarkEnd w:id="2"/>
    </w:p>
    <w:p w14:paraId="6EE4715F" w14:textId="09DA248D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t>A Szerződő Felek egybehangzóan megállapítják, hogy a Megrendelő beszerzési eljárást folytatott le a „</w:t>
      </w:r>
      <w:r w:rsidR="00B658C1" w:rsidRPr="00B658C1">
        <w:t>KAP-RD43-1-25</w:t>
      </w:r>
      <w:r>
        <w:t xml:space="preserve"> kódszámú, </w:t>
      </w:r>
      <w:r w:rsidR="00B658C1" w:rsidRPr="00B658C1">
        <w:t xml:space="preserve">Külterületi utak fejlesztése </w:t>
      </w:r>
      <w:r>
        <w:t xml:space="preserve">felhívás keretében, a </w:t>
      </w:r>
      <w:r w:rsidR="00B658C1" w:rsidRPr="00B658C1">
        <w:t>Bak 050 hrsz-ú külterületi út fejlesztése</w:t>
      </w:r>
      <w:r w:rsidR="00B658C1">
        <w:t xml:space="preserve"> </w:t>
      </w:r>
      <w:r>
        <w:t>elnevezésű projektben” tárgyú építési beruházás megvalósítására, a Bak 0</w:t>
      </w:r>
      <w:r w:rsidR="00B658C1">
        <w:t>50</w:t>
      </w:r>
      <w:r>
        <w:t xml:space="preserve"> hrsz-ú</w:t>
      </w:r>
      <w:r w:rsidR="00B658C1">
        <w:t xml:space="preserve"> külterületi</w:t>
      </w:r>
      <w:r>
        <w:t xml:space="preserve"> </w:t>
      </w:r>
      <w:r w:rsidR="00B658C1">
        <w:t>út</w:t>
      </w:r>
      <w:r>
        <w:t xml:space="preserve"> felújítására.</w:t>
      </w:r>
    </w:p>
    <w:p w14:paraId="4CDE4BF6" w14:textId="77777777" w:rsidR="003576B5" w:rsidRDefault="00000000">
      <w:pPr>
        <w:pStyle w:val="Szvegtrzs20"/>
        <w:shd w:val="clear" w:color="auto" w:fill="auto"/>
        <w:spacing w:before="0" w:after="649"/>
        <w:ind w:firstLine="0"/>
        <w:jc w:val="both"/>
      </w:pPr>
      <w:r>
        <w:t>A beszerzési eljárás nyertese a Vállalkozó lett. Felek a jelen vállalkozási szerződést (a továbbiakban: szerződés) a beszerzési eljárásban a Megrendelő, mint ajánlatkérő ajánlattételi felhívása és a beszerzési dokumentáció, valamint a Vállalkozó, mint nyertes ajánlattevő ajánlata szerint kötik meg.</w:t>
      </w:r>
    </w:p>
    <w:p w14:paraId="0714FF5A" w14:textId="77777777" w:rsidR="003576B5" w:rsidRDefault="00000000">
      <w:pPr>
        <w:pStyle w:val="Cmsor70"/>
        <w:keepNext/>
        <w:keepLines/>
        <w:shd w:val="clear" w:color="auto" w:fill="auto"/>
        <w:spacing w:after="0"/>
      </w:pPr>
      <w:bookmarkStart w:id="3" w:name="bookmark4"/>
      <w:r>
        <w:t>II.</w:t>
      </w:r>
      <w:bookmarkEnd w:id="3"/>
    </w:p>
    <w:p w14:paraId="4B94D126" w14:textId="77777777" w:rsidR="003576B5" w:rsidRDefault="00000000">
      <w:pPr>
        <w:pStyle w:val="Cmsor70"/>
        <w:keepNext/>
        <w:keepLines/>
        <w:shd w:val="clear" w:color="auto" w:fill="auto"/>
        <w:spacing w:after="231"/>
      </w:pPr>
      <w:bookmarkStart w:id="4" w:name="bookmark5"/>
      <w:r>
        <w:t>A SZERZŐDÉS TÁRGYA, A TELJESÍTÉS HELYE</w:t>
      </w:r>
      <w:bookmarkEnd w:id="4"/>
    </w:p>
    <w:p w14:paraId="27287426" w14:textId="3A6FFF02" w:rsidR="003576B5" w:rsidRDefault="00607D74" w:rsidP="00607D74">
      <w:pPr>
        <w:pStyle w:val="Szvegtrzs20"/>
        <w:shd w:val="clear" w:color="auto" w:fill="auto"/>
        <w:tabs>
          <w:tab w:val="left" w:pos="470"/>
        </w:tabs>
        <w:spacing w:before="0"/>
        <w:ind w:firstLine="0"/>
        <w:jc w:val="both"/>
      </w:pPr>
      <w:r>
        <w:t>II.1 A Megrendelő megrendeli a Vállalkozótól, a Vállalkozó pedig a Megrendelő megrendelése alapján elvállalja a Bak 0</w:t>
      </w:r>
      <w:r w:rsidR="00B658C1">
        <w:t>50</w:t>
      </w:r>
      <w:r>
        <w:t xml:space="preserve"> hrsz-ú </w:t>
      </w:r>
      <w:r w:rsidR="00B658C1">
        <w:t>külterületi út</w:t>
      </w:r>
      <w:r>
        <w:t xml:space="preserve"> felújítási munkáit.</w:t>
      </w:r>
    </w:p>
    <w:p w14:paraId="55FCAB5F" w14:textId="77777777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t>A beruházás elvégzését a Vállalkozó a beszerzési eljárásban benyújtott és a Megrendelő által elfogadott ajánlatának és a szerződésben meghatározott feltételeknek megfelelően, a vállalt teljesítési helyen, a vállalt határidőben, mennyiségben és kivitelezési minőségben elvégzi.</w:t>
      </w:r>
    </w:p>
    <w:p w14:paraId="594745FC" w14:textId="77777777" w:rsidR="003576B5" w:rsidRDefault="00000000">
      <w:pPr>
        <w:pStyle w:val="Szvegtrzs20"/>
        <w:shd w:val="clear" w:color="auto" w:fill="auto"/>
        <w:spacing w:before="0" w:after="329"/>
        <w:ind w:firstLine="0"/>
      </w:pPr>
      <w:r>
        <w:t>Megrendelő tájékoztatja Vállalkozót, hogy a kivitelezési munka nem engedély-köteles.</w:t>
      </w:r>
    </w:p>
    <w:p w14:paraId="1E54B2A9" w14:textId="4677DF34" w:rsidR="003576B5" w:rsidRDefault="00607D74" w:rsidP="00607D74">
      <w:pPr>
        <w:pStyle w:val="Szvegtrzs20"/>
        <w:shd w:val="clear" w:color="auto" w:fill="auto"/>
        <w:tabs>
          <w:tab w:val="left" w:pos="479"/>
        </w:tabs>
        <w:spacing w:before="0" w:line="232" w:lineRule="exact"/>
        <w:ind w:firstLine="0"/>
      </w:pPr>
      <w:r>
        <w:t xml:space="preserve">II. 2 A teljesítés helyének, azaz az </w:t>
      </w:r>
      <w:r>
        <w:rPr>
          <w:rStyle w:val="Szvegtrzs21"/>
        </w:rPr>
        <w:t>építési munkaterületeknek</w:t>
      </w:r>
      <w:r>
        <w:t xml:space="preserve"> a pontos megjelölése:</w:t>
      </w:r>
    </w:p>
    <w:p w14:paraId="3256B644" w14:textId="637115B3" w:rsidR="003576B5" w:rsidRDefault="00000000">
      <w:pPr>
        <w:pStyle w:val="Szvegtrzs20"/>
        <w:shd w:val="clear" w:color="auto" w:fill="auto"/>
        <w:spacing w:before="0" w:after="309" w:line="232" w:lineRule="exact"/>
        <w:ind w:firstLine="0"/>
      </w:pPr>
      <w:r>
        <w:t>8945 Bak 0</w:t>
      </w:r>
      <w:r w:rsidR="000E2F9D">
        <w:t>50</w:t>
      </w:r>
      <w:r>
        <w:t xml:space="preserve"> hrsz-ú ingatlan.</w:t>
      </w:r>
    </w:p>
    <w:p w14:paraId="439B235F" w14:textId="4F9ED38E" w:rsidR="003576B5" w:rsidRDefault="007145DC" w:rsidP="009062AD">
      <w:pPr>
        <w:pStyle w:val="Cmsor620"/>
        <w:keepNext/>
        <w:keepLines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 wp14:anchorId="633B32BC" wp14:editId="1B26DF51">
                <wp:simplePos x="0" y="0"/>
                <wp:positionH relativeFrom="margin">
                  <wp:posOffset>690245</wp:posOffset>
                </wp:positionH>
                <wp:positionV relativeFrom="paragraph">
                  <wp:posOffset>311150</wp:posOffset>
                </wp:positionV>
                <wp:extent cx="743585" cy="283845"/>
                <wp:effectExtent l="0" t="2540" r="3810" b="0"/>
                <wp:wrapTopAndBottom/>
                <wp:docPr id="53016325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7AABC" w14:textId="37672E29" w:rsidR="003576B5" w:rsidRDefault="003576B5">
                            <w:pPr>
                              <w:pStyle w:val="Kpalrs1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3B32BC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54.35pt;margin-top:24.5pt;width:58.55pt;height:22.35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" filled="f" stroked="f">
                <v:textbox style="mso-fit-shape-to-text:t" inset="0,0,0,0">
                  <w:txbxContent>
                    <w:p w14:paraId="3F37AABC" w14:textId="37672E29" w:rsidR="003576B5" w:rsidRDefault="003576B5">
                      <w:pPr>
                        <w:pStyle w:val="Kpalrs1"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5" w:name="bookmark6"/>
      <w:r>
        <w:t>1</w:t>
      </w:r>
      <w:bookmarkEnd w:id="5"/>
      <w:r>
        <w:br w:type="page"/>
      </w:r>
    </w:p>
    <w:p w14:paraId="31A8D718" w14:textId="77777777" w:rsidR="003576B5" w:rsidRDefault="00000000">
      <w:pPr>
        <w:pStyle w:val="Cmsor70"/>
        <w:keepNext/>
        <w:keepLines/>
        <w:shd w:val="clear" w:color="auto" w:fill="auto"/>
        <w:spacing w:after="251"/>
      </w:pPr>
      <w:bookmarkStart w:id="6" w:name="bookmark7"/>
      <w:r>
        <w:lastRenderedPageBreak/>
        <w:t>A VÁLLALKOZÓ JOGAI ÉS KÖTELEZETTSÉGEI</w:t>
      </w:r>
      <w:bookmarkEnd w:id="6"/>
    </w:p>
    <w:p w14:paraId="3550768E" w14:textId="1498BFCB" w:rsidR="003576B5" w:rsidRDefault="005E42C0" w:rsidP="005E42C0">
      <w:pPr>
        <w:pStyle w:val="Szvegtrzs20"/>
        <w:shd w:val="clear" w:color="auto" w:fill="auto"/>
        <w:tabs>
          <w:tab w:val="left" w:pos="399"/>
        </w:tabs>
        <w:spacing w:before="0" w:after="300"/>
        <w:ind w:firstLine="0"/>
        <w:jc w:val="both"/>
      </w:pPr>
      <w:r>
        <w:t>III.1 A Vállalkozó kötelezettséget vállal arra, hogy a Megrendelő ajánlattételi felhívása, a beszerzés dokumentációja, a dokumentáció részét képező műszaki leírás, a Megrendelő által szolgáltatott tervek, árazatlan tételes költségvetési kiírás és a Vállalkozó mint nyertes ajánlattevő ajánlata, valamint a szerződés rendelkezései alapján és a szerződésben kikötött vállalkozói díj ellenében előkészíti és a vállalt határidőben teljes körűen megvalósítja a beruházást, folyamatosan biztosít valamennyi anyagot, eszközt, berendezést, felszerelést, munkát, hatósági és egyéb eljárást, feltételeket stb., amelyek a szerződés szerint a kötelezettségei körébe tartoznak s melyek együttesen szükségesek a beruházás teljes körű megvalósításához, végül a beruházást a Megrendelőnek átadja.</w:t>
      </w:r>
    </w:p>
    <w:p w14:paraId="6AE10052" w14:textId="3F988909" w:rsidR="003576B5" w:rsidRDefault="005E42C0" w:rsidP="005E42C0">
      <w:pPr>
        <w:pStyle w:val="Szvegtrzs20"/>
        <w:shd w:val="clear" w:color="auto" w:fill="auto"/>
        <w:tabs>
          <w:tab w:val="left" w:pos="399"/>
        </w:tabs>
        <w:spacing w:before="0"/>
        <w:ind w:firstLine="0"/>
        <w:jc w:val="both"/>
      </w:pPr>
      <w:r>
        <w:t>III.2 Vállalkozó polgári jogi felelőssége tudatában kijelenti, hogy a szerződés megkötése előtt szakmailag maradéktalanul megvizsgálta a Megrendelő által rendelkezésére bocsátott tervdokumentációt és költségvetést, s ennek alapján kijelenti, hogy a tervnek nincsenek felismerhető hibái, hiányosságai, melyekre nézve a Vállalkozót a Megrendelő irányában figyelmeztetési kötelezettség terheli.</w:t>
      </w:r>
    </w:p>
    <w:p w14:paraId="54D648B7" w14:textId="77777777" w:rsidR="003576B5" w:rsidRDefault="00000000">
      <w:pPr>
        <w:pStyle w:val="Szvegtrzs20"/>
        <w:shd w:val="clear" w:color="auto" w:fill="auto"/>
        <w:spacing w:before="0" w:after="300"/>
        <w:ind w:firstLine="0"/>
        <w:jc w:val="both"/>
      </w:pPr>
      <w:r>
        <w:t>A Vállalkozó mindezek alapján kijelenti, hogy amennyiben a terv valamely hibája, vagy hiányossága a kivitelezés folyamatában válik felismerhetővé, s azokról a Vállalkozó a Megrendelőt késedelem nélkül nem tájékoztatja, avagy a terv hibái, hiányosságai azon okból váltak csupán a kivitelezés folyamatában felismerhetővé, mert a Vállalkozó a fenti megvizsgálással kapcsolatosan tőle elvárható kötelező szakmai gondosságot elmulasztotta, úgy a figyelmeztetés, tájékoztatás, valamint a terv megvizsgálásával kapcsolatos kellő szakmai gondosság elmulasztása esetén a Vállalkozót kártérítési felelősség terheli.</w:t>
      </w:r>
    </w:p>
    <w:p w14:paraId="3BB0894B" w14:textId="658E85AB" w:rsidR="003576B5" w:rsidRDefault="005E42C0" w:rsidP="005E42C0">
      <w:pPr>
        <w:pStyle w:val="Szvegtrzs20"/>
        <w:shd w:val="clear" w:color="auto" w:fill="auto"/>
        <w:tabs>
          <w:tab w:val="left" w:pos="428"/>
        </w:tabs>
        <w:spacing w:before="0" w:after="300"/>
        <w:ind w:firstLine="0"/>
        <w:jc w:val="both"/>
      </w:pPr>
      <w:r>
        <w:t>III.3 A Szerződő Felek egybehangzóan kijelentik, hogy a szerződés tárgya magában foglalja az összes olyan munkát, kiegészítő feladatokat, eljárást és költséget, melyek a beruházás komplett, működőképes, rendeltetésszerű használatra alkalmas megvalósításához szükségesek. Ennek megfelelően a Vállalkozó a szerződés általa történt aláírásával kötelezettséget vállal arra, hogy a beruházás megvalósítása során a szerződésben rögzített határidőben elvégez valamennyi olyan szükséges terület-előkészítési, építési munkát és feladatot, továbbá gondoskodik valamennyi, a beruházáshoz kapcsolódó kiegészítő feladat elvégzéséről és eljárás lefolytatásáról, melyek a szerződés szerint a kötelezettségei körébe tartoznak, és együttesen szükségesek a szerződés szerződésszerű teljesítéséhez, illetve azt elősegítik, valamint a vonatkozó jogszabályi és hatósági előírásoknak, terveknek, szabványoknak való megfeleléshez és az azokban előírt feltételek érvényesüléséhez.</w:t>
      </w:r>
    </w:p>
    <w:p w14:paraId="7E8FE2E6" w14:textId="15E7BFBA" w:rsidR="003576B5" w:rsidRDefault="005E42C0">
      <w:pPr>
        <w:pStyle w:val="Szvegtrzs20"/>
        <w:shd w:val="clear" w:color="auto" w:fill="auto"/>
        <w:spacing w:before="0"/>
        <w:ind w:firstLine="0"/>
        <w:jc w:val="both"/>
      </w:pPr>
      <w:r>
        <w:t>III.4. A Vállalkozó feladatai különösen:</w:t>
      </w:r>
    </w:p>
    <w:p w14:paraId="71009DE5" w14:textId="77777777" w:rsidR="003576B5" w:rsidRDefault="00000000">
      <w:pPr>
        <w:pStyle w:val="Szvegtrzs20"/>
        <w:shd w:val="clear" w:color="auto" w:fill="auto"/>
        <w:spacing w:before="0"/>
        <w:ind w:left="400" w:firstLine="0"/>
      </w:pPr>
      <w:r>
        <w:t>a munkaterületek határidőben történő átvétele a Megrendelőtől, és azokon a munkavégzés szerződésben rögzített időpontban történő megkezdése,</w:t>
      </w:r>
    </w:p>
    <w:p w14:paraId="3FB63C46" w14:textId="77777777" w:rsidR="003576B5" w:rsidRDefault="00000000">
      <w:pPr>
        <w:pStyle w:val="Szvegtrzs20"/>
        <w:shd w:val="clear" w:color="auto" w:fill="auto"/>
        <w:spacing w:before="0"/>
        <w:ind w:left="400" w:firstLine="0"/>
      </w:pPr>
      <w:r>
        <w:t>a munkakezdés pontos időpontjáról, időszakairól a Megrendelő írásbeli tájékoztatása, valamint a kivitelezés időszakában a Megrendelővel való folyamatos egyeztetés,</w:t>
      </w:r>
    </w:p>
    <w:p w14:paraId="4D331A6D" w14:textId="77777777" w:rsidR="003576B5" w:rsidRDefault="00000000">
      <w:pPr>
        <w:pStyle w:val="Szvegtrzs20"/>
        <w:shd w:val="clear" w:color="auto" w:fill="auto"/>
        <w:spacing w:before="0" w:after="614"/>
        <w:ind w:left="400" w:firstLine="0"/>
      </w:pPr>
      <w:r>
        <w:t>az építési naplóval kapcsolatos, a kivitelező Vállalkozót terhelő kötelezettségek ellátása (a 191/2009. (XI. 15.) Korm. rendelet szerinti tartalommal), beleértve annak szabályos és folyamatos vezetését, a szerződés teljesítéséhez szükséges anyagok, berendezések, eszközök, gépek, engedélyek, szerződések, a műbizonylatok folyamatos beszerzésének és folyamatos rendelkezésre állásának biztosítása,</w:t>
      </w:r>
    </w:p>
    <w:p w14:paraId="2F41977D" w14:textId="09C59E8E" w:rsidR="003576B5" w:rsidRDefault="00000000" w:rsidP="009062AD">
      <w:pPr>
        <w:pStyle w:val="Cmsor630"/>
        <w:keepNext/>
        <w:keepLines/>
        <w:shd w:val="clear" w:color="auto" w:fill="auto"/>
        <w:spacing w:before="0" w:after="261"/>
      </w:pPr>
      <w:bookmarkStart w:id="7" w:name="bookmark8"/>
      <w:r>
        <w:t>2</w:t>
      </w:r>
      <w:bookmarkEnd w:id="7"/>
      <w:r>
        <w:br w:type="page"/>
      </w:r>
    </w:p>
    <w:p w14:paraId="025D70ED" w14:textId="77777777" w:rsidR="003576B5" w:rsidRDefault="00000000">
      <w:pPr>
        <w:pStyle w:val="Szvegtrzs20"/>
        <w:shd w:val="clear" w:color="auto" w:fill="auto"/>
        <w:spacing w:before="0"/>
        <w:ind w:left="400" w:firstLine="0"/>
      </w:pPr>
      <w:r>
        <w:lastRenderedPageBreak/>
        <w:t>a munkaterületen keletkezett építési-bontási hulladék mennyiségéről és fajtájáról folyamatos nyilvántartás vezetése az építési naplóban a külön jogszabályban meghatározottak szerint, az alkalmazandó anyagok műszaki megfelelőségi engedélyeinek, illetve teljesítmény nyilatkozatainak a beszerzése és azoknak az átadási dokumentációhoz, valamint az e-naplóhoz csatolása, a szerződés teljesítéséhez szükséges anyagok, berendezések, eszközök, gépek felhasználásához, behozatalához szükséges engedélyek, tanúsítványok, műbizonylatok beszerzése, esetleges honosítása,</w:t>
      </w:r>
    </w:p>
    <w:p w14:paraId="55C1F7C2" w14:textId="77777777" w:rsidR="003576B5" w:rsidRDefault="00000000">
      <w:pPr>
        <w:pStyle w:val="Szvegtrzs20"/>
        <w:numPr>
          <w:ilvl w:val="0"/>
          <w:numId w:val="4"/>
        </w:numPr>
        <w:shd w:val="clear" w:color="auto" w:fill="auto"/>
        <w:tabs>
          <w:tab w:val="left" w:pos="294"/>
        </w:tabs>
        <w:spacing w:before="0"/>
        <w:ind w:left="400"/>
        <w:jc w:val="both"/>
      </w:pPr>
      <w:r>
        <w:t>a beruházás során keletkező hulladékok engedéllyel rendelkező kezelőhöz történő elszállítása, ennek körében a szükséges engedélyek beszerzése és szerződések megkötése, illetve folyamatos fenntartása a beruházás időtartama alatt,</w:t>
      </w:r>
    </w:p>
    <w:p w14:paraId="0D4AA825" w14:textId="77777777" w:rsidR="003576B5" w:rsidRDefault="00000000">
      <w:pPr>
        <w:pStyle w:val="Szvegtrzs20"/>
        <w:numPr>
          <w:ilvl w:val="0"/>
          <w:numId w:val="4"/>
        </w:numPr>
        <w:shd w:val="clear" w:color="auto" w:fill="auto"/>
        <w:tabs>
          <w:tab w:val="left" w:pos="294"/>
        </w:tabs>
        <w:spacing w:before="0"/>
        <w:ind w:left="400"/>
        <w:jc w:val="both"/>
      </w:pPr>
      <w:r>
        <w:t>- a megközelítési útvonalak, deponálóhelyek, felvonulási területek, használható gépeszközök egyeztetése, jóváhagyatása a Megrendelővel a munkálatok megkezdése előtt,</w:t>
      </w:r>
    </w:p>
    <w:p w14:paraId="042155AF" w14:textId="77777777" w:rsidR="003576B5" w:rsidRDefault="00000000">
      <w:pPr>
        <w:pStyle w:val="Szvegtrzs20"/>
        <w:shd w:val="clear" w:color="auto" w:fill="auto"/>
        <w:spacing w:before="0"/>
        <w:ind w:left="400" w:firstLine="0"/>
      </w:pPr>
      <w:r>
        <w:t>közterület igénybevételének szükségessége esetén, az ehhez szükséges engedély beszerzése, a munkavégzés időszaka alatt az aktuális munkaterület pontos lehatárolásának elvégzése, terepi jelzéssel, jól látható módon történő megjelölése a munka tárgyát nem képező ingatlanok, ingatlanrészek elkerülése érdekében, valamint munkaidőn belüli, és kívüli időszakban is őrzése, annak biztosítása, hogy a Vállalkozó részéről építési munkaterületen csak olyan személyek tartózkodjanak, akik a vállalkozói nyilvántartásban szerepelnek, illetve erre jogosultsággal rendelkeznek, és részt vesznek a napi munkában, annak ellenőrzésében és irányításában, a munkavégzés során az eltakarásra kerülő szerkezetekről fotódokumentáció készítése, a kivitelezés ideje alatt a munkaterületen igénybe vett valamennyi terület védelme, kár bekövetkezte esetén a kivitelezés befejezési határidejére az eredeti állapotnak megfelelő helyreállítás elvégzése, a munkálatok elvégzése után, de még a műszaki átadás-átvételi eljárás megkezdése előtt valamennyi igénybe vett munkaterület piperetakarítása,</w:t>
      </w:r>
    </w:p>
    <w:p w14:paraId="0DE0BD92" w14:textId="77777777" w:rsidR="003576B5" w:rsidRDefault="00000000">
      <w:pPr>
        <w:pStyle w:val="Szvegtrzs20"/>
        <w:shd w:val="clear" w:color="auto" w:fill="auto"/>
        <w:spacing w:before="0"/>
        <w:ind w:left="400" w:firstLine="0"/>
      </w:pPr>
      <w:r>
        <w:t>a kivitelezés befejezésével a szükséges kivitelezői nyilatkozatok, mérési jegyzőkönyvek kiállítása, az alkalmazott építési termékek megfelelőségét igazoló tanúsítványok rendelkezésre bocsátása, a munkák befejezésekor az összes munkaterület Megrendelő részére történő birtokba- (vissza)adása, a munkák befejeztével a munkaterületről való levonulás végrehajtása, a Megrendelő kérésére a kivitelezéshez kapcsolódó adatszolgáltatás teljesítése,</w:t>
      </w:r>
    </w:p>
    <w:p w14:paraId="01D536DA" w14:textId="77777777" w:rsidR="003576B5" w:rsidRDefault="00000000">
      <w:pPr>
        <w:pStyle w:val="Szvegtrzs20"/>
        <w:numPr>
          <w:ilvl w:val="0"/>
          <w:numId w:val="4"/>
        </w:numPr>
        <w:shd w:val="clear" w:color="auto" w:fill="auto"/>
        <w:tabs>
          <w:tab w:val="left" w:pos="294"/>
        </w:tabs>
        <w:spacing w:before="0" w:after="300"/>
        <w:ind w:left="400"/>
        <w:jc w:val="both"/>
      </w:pPr>
      <w:r>
        <w:t>A beruházás vagy a projekt időközi helyszíni ellenőrzése esetén a munkaterület ellenőrzés céljára történő biztosítása, illetve közreműködés az ellenőrző szerv által kért adatszolgáltatásban.</w:t>
      </w:r>
    </w:p>
    <w:p w14:paraId="6BA5EE22" w14:textId="7B20837D" w:rsidR="003576B5" w:rsidRDefault="00240DF7" w:rsidP="00240DF7">
      <w:pPr>
        <w:pStyle w:val="Szvegtrzs20"/>
        <w:shd w:val="clear" w:color="auto" w:fill="auto"/>
        <w:tabs>
          <w:tab w:val="left" w:pos="500"/>
        </w:tabs>
        <w:spacing w:before="0" w:after="300"/>
        <w:ind w:firstLine="0"/>
        <w:jc w:val="both"/>
      </w:pPr>
      <w:r>
        <w:t>III.</w:t>
      </w:r>
      <w:r w:rsidR="005E42C0">
        <w:t>5</w:t>
      </w:r>
      <w:r>
        <w:t xml:space="preserve"> A Vállalkozónak a szerződés teljesítése során a tőle elvárható szakértelemmel kell végeznie munkáját és rendelkeznie kell a jogszabályok által előírt, illetve a teljesítéshez szükséges szakemberekkel.</w:t>
      </w:r>
    </w:p>
    <w:p w14:paraId="57AD7D3F" w14:textId="204E690B" w:rsidR="003576B5" w:rsidRDefault="00240DF7" w:rsidP="00240DF7">
      <w:pPr>
        <w:pStyle w:val="Szvegtrzs20"/>
        <w:shd w:val="clear" w:color="auto" w:fill="auto"/>
        <w:tabs>
          <w:tab w:val="left" w:pos="510"/>
        </w:tabs>
        <w:spacing w:before="0" w:after="300"/>
        <w:ind w:firstLine="0"/>
        <w:jc w:val="both"/>
      </w:pPr>
      <w:r>
        <w:t>III.</w:t>
      </w:r>
      <w:r w:rsidR="005E42C0">
        <w:t>6</w:t>
      </w:r>
      <w:r>
        <w:t xml:space="preserve"> A Vállalkozó a teljesítéséhez kizárólag a mindenkor hatályos szabványoknak megfelelő, alkalmas és kifogástalan anyagot, terméket, berendezést használhat fel, illetőleg építhet be. Amennyiben a szerződésben foglaltak a műszaki leírásban vagy a Vállalkozó nyertes ajánlatában meghatározott anyaggal, termékkel, berendezéssel nem teljesíthetők, a Vállalkozó más anyagot, terméket, berendezést csak a Megrendelő műszaki ellenőrének előzetes írásbeli jóváhagyásával használhat fel, illetőleg építhet be.</w:t>
      </w:r>
    </w:p>
    <w:p w14:paraId="35AAC436" w14:textId="6755196B" w:rsidR="003576B5" w:rsidRDefault="00240DF7" w:rsidP="00240DF7">
      <w:pPr>
        <w:pStyle w:val="Szvegtrzs20"/>
        <w:shd w:val="clear" w:color="auto" w:fill="auto"/>
        <w:tabs>
          <w:tab w:val="left" w:pos="510"/>
        </w:tabs>
        <w:spacing w:before="0" w:after="296"/>
        <w:ind w:firstLine="0"/>
        <w:jc w:val="both"/>
      </w:pPr>
      <w:r>
        <w:t>III.</w:t>
      </w:r>
      <w:r w:rsidR="005E42C0">
        <w:t>7</w:t>
      </w:r>
      <w:r>
        <w:t xml:space="preserve"> A Vállalkozó a kivitelezést a Megrendelő által a beszerzési eljárás során előírt feltételek, illetőleg a Megrendelő utasításainak maradéktalan betartásával köteles végezni.</w:t>
      </w:r>
    </w:p>
    <w:p w14:paraId="73361BCA" w14:textId="77777777" w:rsidR="003576B5" w:rsidRDefault="00000000">
      <w:pPr>
        <w:pStyle w:val="Szvegtrzs20"/>
        <w:numPr>
          <w:ilvl w:val="0"/>
          <w:numId w:val="6"/>
        </w:numPr>
        <w:shd w:val="clear" w:color="auto" w:fill="auto"/>
        <w:tabs>
          <w:tab w:val="left" w:pos="524"/>
        </w:tabs>
        <w:spacing w:before="0" w:after="233" w:line="298" w:lineRule="exact"/>
        <w:ind w:firstLine="0"/>
        <w:jc w:val="both"/>
      </w:pPr>
      <w:r>
        <w:t>A munka megkezdését követően a munkavégzésnek - az ezen pontban hivatkozott körülmények jegyzőkönyvben rögzített, Megrendelő által is elfogadott fennállásán kívül - folyamatosnak kell lennie.</w:t>
      </w:r>
    </w:p>
    <w:p w14:paraId="7DD4FBDB" w14:textId="2932A244" w:rsidR="003576B5" w:rsidRDefault="007145DC">
      <w:pPr>
        <w:pStyle w:val="Cmsor60"/>
        <w:keepNext/>
        <w:keepLines/>
        <w:shd w:val="clear" w:color="auto" w:fill="auto"/>
        <w:spacing w:before="0"/>
        <w:ind w:right="20"/>
        <w:sectPr w:rsidR="003576B5">
          <w:type w:val="continuous"/>
          <w:pgSz w:w="11900" w:h="16840"/>
          <w:pgMar w:top="1737" w:right="1229" w:bottom="333" w:left="1186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13" behindDoc="1" locked="0" layoutInCell="1" allowOverlap="1" wp14:anchorId="79DC7EC6" wp14:editId="4429149A">
                <wp:simplePos x="0" y="0"/>
                <wp:positionH relativeFrom="margin">
                  <wp:posOffset>-466090</wp:posOffset>
                </wp:positionH>
                <wp:positionV relativeFrom="paragraph">
                  <wp:posOffset>345440</wp:posOffset>
                </wp:positionV>
                <wp:extent cx="445135" cy="420370"/>
                <wp:effectExtent l="1270" t="3175" r="1270" b="0"/>
                <wp:wrapTopAndBottom/>
                <wp:docPr id="176296685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42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162376" w14:textId="64B5CEC9" w:rsidR="003576B5" w:rsidRDefault="003576B5">
                            <w:pPr>
                              <w:pStyle w:val="Szvegtrzs7"/>
                              <w:shd w:val="clear" w:color="auto" w:fill="auto"/>
                              <w:ind w:left="500"/>
                            </w:pPr>
                          </w:p>
                          <w:p w14:paraId="755B1837" w14:textId="02A06BA5" w:rsidR="003576B5" w:rsidRDefault="003576B5">
                            <w:pPr>
                              <w:pStyle w:val="Cmsor5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C7EC6" id="Text Box 49" o:spid="_x0000_s1027" type="#_x0000_t202" style="position:absolute;left:0;text-align:left;margin-left:-36.7pt;margin-top:27.2pt;width:35.05pt;height:33.1pt;z-index:-12582936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" filled="f" stroked="f">
                <v:textbox style="mso-fit-shape-to-text:t" inset="0,0,0,0">
                  <w:txbxContent>
                    <w:p w14:paraId="1D162376" w14:textId="64B5CEC9" w:rsidR="003576B5" w:rsidRDefault="003576B5">
                      <w:pPr>
                        <w:pStyle w:val="Szvegtrzs7"/>
                        <w:shd w:val="clear" w:color="auto" w:fill="auto"/>
                        <w:ind w:left="500"/>
                      </w:pPr>
                    </w:p>
                    <w:p w14:paraId="755B1837" w14:textId="02A06BA5" w:rsidR="003576B5" w:rsidRDefault="003576B5">
                      <w:pPr>
                        <w:pStyle w:val="Cmsor5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8" w:name="bookmark9"/>
      <w:r>
        <w:t>3</w:t>
      </w:r>
      <w:bookmarkEnd w:id="8"/>
    </w:p>
    <w:p w14:paraId="6ECEFAEA" w14:textId="77777777" w:rsidR="003576B5" w:rsidRDefault="00000000">
      <w:pPr>
        <w:pStyle w:val="Szvegtrzs20"/>
        <w:shd w:val="clear" w:color="auto" w:fill="auto"/>
        <w:spacing w:before="0" w:after="300"/>
        <w:ind w:firstLine="0"/>
        <w:jc w:val="both"/>
      </w:pPr>
      <w:r>
        <w:lastRenderedPageBreak/>
        <w:t>Ha a Szerződés teljesítése során bármikor a Vállalkozó vagy alvállalkozója olyan rajta kívülálló feltételekkel, külső közreható körülményekkel találkozik, amelyek akadályozzák a határidő szerinti teljesítést, így különösen az időjárási körülmények vagy hatóságok késlekedése a munkaterület átadását vagy valamely munkafázis vagy munkarész megkezdését vagy elvégzését nem teszik lehetővé, a Vállalkozó köteles a Megrendelőt írásban azonnal értesíteni a késedelem tényéről és annak várható időtartamáról. Ezen körülmények Megrendelő általi elfogadása esetén a Vállalkozó a késedelemért nem felelős. Az értesítés elmaradása vagy késedelmes közlése esetén annak minden jogkövetkezményét, beleértve az anyagi jellegű következményeket és a kárfelelősséget is, a Vállalkozó viseli. A Vállalkozó a beruházás (munkavégzés) megkezdését köteles bejelenteni a területileg illetékes hatóságnál, amennyiben azt a jogszabály előírja.</w:t>
      </w:r>
    </w:p>
    <w:p w14:paraId="157CD4AD" w14:textId="77777777" w:rsidR="003576B5" w:rsidRDefault="00000000">
      <w:pPr>
        <w:pStyle w:val="Szvegtrzs20"/>
        <w:numPr>
          <w:ilvl w:val="0"/>
          <w:numId w:val="6"/>
        </w:numPr>
        <w:shd w:val="clear" w:color="auto" w:fill="auto"/>
        <w:tabs>
          <w:tab w:val="left" w:pos="525"/>
        </w:tabs>
        <w:spacing w:before="0" w:after="300"/>
        <w:ind w:firstLine="0"/>
        <w:jc w:val="both"/>
      </w:pPr>
      <w:r>
        <w:t>A Vállalkozó saját költségén köteles megtenni mindazon hatósági vagy egyéb bejelentést, saját költségén kezdeményezni mindazon hatósági vagy egyéb eljárást, saját költségén beszerezni mindazon engedélyt, jóváhagyást és/vagy jogosítványt az illetékes hatóságoknál/tól, szerveknél/től, közüzemi szolgáltatóknál/tól, amelyek szükségesek a szerződés teljesítéséhez, a beruházás megvalósításához, valamint a használatbavételi eljáráshoz és üzemeltetéshez szükséges valamennyi dokumentációt, dokumentumot. A használatbavételi engedélyezési eljárás kezdeményezése a Megrendelő feladata, de abban, valamint az esetleges engedélymódosítások kapcsán a Vállalkozó a szükséges mértékben köteles a Megrendelővel együttműködni, azokban közreműködni. Az átadási dokumentáció két példányának elkészítése a megvalósulási tervekkel együtt ugyancsak a Vállalkozó kötelezettsége.</w:t>
      </w:r>
    </w:p>
    <w:p w14:paraId="70F7B973" w14:textId="4393623B" w:rsidR="003576B5" w:rsidRDefault="00E640FF" w:rsidP="00E640FF">
      <w:pPr>
        <w:pStyle w:val="Szvegtrzs20"/>
        <w:shd w:val="clear" w:color="auto" w:fill="auto"/>
        <w:tabs>
          <w:tab w:val="left" w:pos="399"/>
        </w:tabs>
        <w:spacing w:before="0"/>
        <w:ind w:firstLine="0"/>
        <w:jc w:val="both"/>
      </w:pPr>
      <w:r>
        <w:t>III.10 A munkaterületek átadása után a Vállalkozó folyamatosan gondoskodik arról, hogy a munkaterületeken mindenkor betartsák az általános és az adott helyen érvényesülő környezetvédelmi, a veszélyes hulladékokkal kapcsolatos, a tűz-, vagyon-, baleset- és munkavédelmi előírásokat.</w:t>
      </w:r>
    </w:p>
    <w:p w14:paraId="6A92715A" w14:textId="77777777" w:rsidR="003576B5" w:rsidRDefault="00000000">
      <w:pPr>
        <w:pStyle w:val="Szvegtrzs20"/>
        <w:shd w:val="clear" w:color="auto" w:fill="auto"/>
        <w:spacing w:before="0" w:after="300"/>
        <w:ind w:firstLine="0"/>
        <w:jc w:val="both"/>
      </w:pPr>
      <w:r>
        <w:t>A Vállalkozó ennek megfelelően köteles megtenni minden ésszerű lépést a környezet védelmére a munkaterületeken és a megközelítési útvonalain, továbbá biztosítania kell, hogy személyek, közvagyon vagy egyebek sérülését, károkozását - olyan okból, amelyért Vállalkozó felelős - bekövetkező légszennyezés, zaj, vagy egyéb ne eredményezze. A Vállalkozó szükség szerint köteles beszerezni az illetékes környezetvédelmi hatóságtól a munka végzéséhez kötött engedélyeket, (munkaidőben megengedett zajkibocsátási határértékek, veszélyes anyagok lerakására, tárolására, vonatkozó engedélyek, stb.). A Vállalkozó a munkavégzést úgy köteles szervezni, úgy köteles kialakítani a felvonulási területeket, hogy a mindennapi tevékenység során a lehető legkisebb fennakadást okozza, valamint az építési munkaterület elkerítése során fokozott figyelemmel van a megfelelő munkaterületek lehatárolását megfelelően biztosító kerítés építésére.</w:t>
      </w:r>
    </w:p>
    <w:p w14:paraId="0F137E36" w14:textId="0A82D8A3" w:rsidR="003576B5" w:rsidRDefault="00E640FF" w:rsidP="00E640FF">
      <w:pPr>
        <w:pStyle w:val="Szvegtrzs20"/>
        <w:shd w:val="clear" w:color="auto" w:fill="auto"/>
        <w:tabs>
          <w:tab w:val="left" w:pos="586"/>
        </w:tabs>
        <w:spacing w:before="0" w:after="300"/>
        <w:ind w:firstLine="0"/>
        <w:jc w:val="both"/>
      </w:pPr>
      <w:r>
        <w:t>III.11 A Vállalkozó a szerződés általa történt aláírásával kijelenti, hogy rendelkezik minimálisan a műszaki átadás-átvételi eljárás lezárásának időpontjáig terjedő időtartamú, a szerződésben meghatározott teljesítési helyszínre kiterjedő, legalább 10.000.000,-HUF./év és legalább 2.000.000,-HUF/káresemény mértékű olyan építés- és szerelési felelősségbiztosítással, amely kellő fedezetet nyújt, és kiterjed mindazon károkra, amelyek megtérítéséért Vállalkozó a magyar polgári jog szabályai szerint felelősséggel tartozik. A felelősségbiztosítási kötvény másolati példánya a szerződés mellékletét képezi.</w:t>
      </w:r>
    </w:p>
    <w:p w14:paraId="79DDA266" w14:textId="6B305F4B" w:rsidR="003576B5" w:rsidRDefault="00E640FF" w:rsidP="00E640FF">
      <w:pPr>
        <w:pStyle w:val="Szvegtrzs20"/>
        <w:shd w:val="clear" w:color="auto" w:fill="auto"/>
        <w:tabs>
          <w:tab w:val="left" w:pos="610"/>
        </w:tabs>
        <w:spacing w:before="0" w:after="529"/>
        <w:ind w:firstLine="0"/>
        <w:jc w:val="both"/>
      </w:pPr>
      <w:r>
        <w:t>III.12 Ha egyes munkarészeket a Vállalkozó beépít (eltakar), és ezután az ellenőrzés a munka egy részének újbóli elvégzését tenné szükségessé, a Vállalkozó köteles előzetesen, az eltakarás előtt legalább 3 munkanappal a Megrendelőt a beépítésről értesíteni.</w:t>
      </w:r>
    </w:p>
    <w:p w14:paraId="46AC1984" w14:textId="17F46EC3" w:rsidR="003576B5" w:rsidRDefault="007145DC">
      <w:pPr>
        <w:pStyle w:val="Cmsor60"/>
        <w:keepNext/>
        <w:keepLines/>
        <w:shd w:val="clear" w:color="auto" w:fill="auto"/>
        <w:spacing w:before="0"/>
        <w:sectPr w:rsidR="003576B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1737" w:right="1229" w:bottom="333" w:left="1186" w:header="0" w:footer="3" w:gutter="0"/>
          <w:cols w:space="720"/>
          <w:noEndnote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205740" distL="63500" distR="73025" simplePos="0" relativeHeight="377487116" behindDoc="1" locked="0" layoutInCell="1" allowOverlap="1" wp14:anchorId="2715DFF8" wp14:editId="39905BF6">
                <wp:simplePos x="0" y="0"/>
                <wp:positionH relativeFrom="margin">
                  <wp:posOffset>97790</wp:posOffset>
                </wp:positionH>
                <wp:positionV relativeFrom="paragraph">
                  <wp:posOffset>579120</wp:posOffset>
                </wp:positionV>
                <wp:extent cx="524510" cy="167640"/>
                <wp:effectExtent l="3175" t="0" r="0" b="0"/>
                <wp:wrapTopAndBottom/>
                <wp:docPr id="189894761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196E4" w14:textId="13A3324F" w:rsidR="003576B5" w:rsidRDefault="003576B5" w:rsidP="00C879D7">
                            <w:pPr>
                              <w:pStyle w:val="Kpalrs4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5DFF8" id="Text Box 46" o:spid="_x0000_s1028" type="#_x0000_t202" style="position:absolute;left:0;text-align:left;margin-left:7.7pt;margin-top:45.6pt;width:41.3pt;height:13.2pt;z-index:-125829364;visibility:visible;mso-wrap-style:square;mso-width-percent:0;mso-height-percent:0;mso-wrap-distance-left:5pt;mso-wrap-distance-top:0;mso-wrap-distance-right:5.75pt;mso-wrap-distance-bottom:16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" filled="f" stroked="f">
                <v:textbox style="mso-fit-shape-to-text:t" inset="0,0,0,0">
                  <w:txbxContent>
                    <w:p w14:paraId="417196E4" w14:textId="13A3324F" w:rsidR="003576B5" w:rsidRDefault="003576B5" w:rsidP="00C879D7">
                      <w:pPr>
                        <w:pStyle w:val="Kpalrs4"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60680" distL="63500" distR="63500" simplePos="0" relativeHeight="377487118" behindDoc="1" locked="0" layoutInCell="1" allowOverlap="1" wp14:anchorId="1E9FDBE1" wp14:editId="75B3A189">
                <wp:simplePos x="0" y="0"/>
                <wp:positionH relativeFrom="margin">
                  <wp:posOffset>694690</wp:posOffset>
                </wp:positionH>
                <wp:positionV relativeFrom="paragraph">
                  <wp:posOffset>311150</wp:posOffset>
                </wp:positionV>
                <wp:extent cx="740410" cy="273050"/>
                <wp:effectExtent l="0" t="0" r="2540" b="0"/>
                <wp:wrapTopAndBottom/>
                <wp:docPr id="20973899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41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9CA66F" w14:textId="76CDCB66" w:rsidR="003576B5" w:rsidRDefault="003576B5" w:rsidP="00C879D7">
                            <w:pPr>
                              <w:pStyle w:val="Kpalrs3"/>
                              <w:shd w:val="clear" w:color="auto" w:fill="auto"/>
                              <w:spacing w:line="132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FDBE1" id="Text Box 44" o:spid="_x0000_s1029" type="#_x0000_t202" style="position:absolute;left:0;text-align:left;margin-left:54.7pt;margin-top:24.5pt;width:58.3pt;height:21.5pt;z-index:-125829362;visibility:visible;mso-wrap-style:square;mso-width-percent:0;mso-height-percent:0;mso-wrap-distance-left:5pt;mso-wrap-distance-top:0;mso-wrap-distance-right:5pt;mso-wrap-distance-bottom:28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" filled="f" stroked="f">
                <v:textbox style="mso-fit-shape-to-text:t" inset="0,0,0,0">
                  <w:txbxContent>
                    <w:p w14:paraId="749CA66F" w14:textId="76CDCB66" w:rsidR="003576B5" w:rsidRDefault="003576B5" w:rsidP="00C879D7">
                      <w:pPr>
                        <w:pStyle w:val="Kpalrs3"/>
                        <w:shd w:val="clear" w:color="auto" w:fill="auto"/>
                        <w:spacing w:line="132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9" w:name="bookmark10"/>
      <w:r>
        <w:t>4</w:t>
      </w:r>
      <w:bookmarkEnd w:id="9"/>
    </w:p>
    <w:p w14:paraId="535BBD89" w14:textId="263D3A43" w:rsidR="003576B5" w:rsidRDefault="003576B5" w:rsidP="00AA296E">
      <w:pPr>
        <w:pStyle w:val="Cmsor720"/>
        <w:keepNext/>
        <w:keepLines/>
        <w:shd w:val="clear" w:color="auto" w:fill="auto"/>
        <w:spacing w:after="671"/>
      </w:pPr>
    </w:p>
    <w:p w14:paraId="01830FC8" w14:textId="77777777" w:rsidR="003576B5" w:rsidRDefault="00000000">
      <w:pPr>
        <w:pStyle w:val="Szvegtrzs20"/>
        <w:shd w:val="clear" w:color="auto" w:fill="auto"/>
        <w:spacing w:before="0" w:after="300"/>
        <w:ind w:firstLine="0"/>
        <w:jc w:val="both"/>
      </w:pPr>
      <w:r>
        <w:t>Ha a Megrendelő, illetve a Megrendelő képviselője az eltakarásról időben nem kapott értesítést, a feltárás miatt felmerült költséget a Vállalkozó viseli.</w:t>
      </w:r>
    </w:p>
    <w:p w14:paraId="1C012B6C" w14:textId="2CB75482" w:rsidR="003576B5" w:rsidRDefault="00000000">
      <w:pPr>
        <w:pStyle w:val="Szvegtrzs20"/>
        <w:shd w:val="clear" w:color="auto" w:fill="auto"/>
        <w:spacing w:before="0" w:after="300"/>
        <w:ind w:firstLine="0"/>
        <w:jc w:val="both"/>
      </w:pPr>
      <w:r>
        <w:t>III.13 Ha egy anyag vagy a munka valamely része a vizsgálat és/vagy ellenőrzés alapján nem megfelelő, a Vállalkozó az anyagot vagy a munka megfelelő részét köteles saját költségén kijavítani vagy kicserélni, és a vizsgálatot és/vagy ellenőrzést megismételni.</w:t>
      </w:r>
    </w:p>
    <w:p w14:paraId="73EB97D0" w14:textId="30643D01" w:rsidR="003576B5" w:rsidRDefault="00494470">
      <w:pPr>
        <w:pStyle w:val="Szvegtrzs20"/>
        <w:shd w:val="clear" w:color="auto" w:fill="auto"/>
        <w:spacing w:before="0" w:after="300"/>
        <w:ind w:firstLine="0"/>
        <w:jc w:val="both"/>
      </w:pPr>
      <w:r>
        <w:t>III.14 A Vállalkozó a szerződés általa történt aláírásával tudomásul veszi, illetve elfogadja, hogy a Megrendelőnek jogában áll más vállalkozóval elvégeztetni a kifogásolt vagy hiányolt munkákat a Vállalkozó költségére - akár a Vállalkozó ajánlati áránál magasabb áron is -, ha felszólítására a Vállalkozó a kifogásolt, vagy hiányolt munkákat nem javítja ki, vagy kijavítási kötelezettsége ellenére ismételten hibásan, hiányosan teljesíti illetve nem pótolja az érvényes ütemterv tartásához szükséges határidőig, a Vállalkozó garanciális felelősségvállalásának megtartásával.</w:t>
      </w:r>
    </w:p>
    <w:p w14:paraId="302BFA24" w14:textId="10850CE2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t>III.15 A Vállalkozó a Megrendelő utasítása szerint köteles eljárni, ennek keretében köteles biztosítani, hogy a Megrendelő képviselője a Vállalkozó és valamennyi alvállalkozója teljesítését, munkavégzését folyamatosan ellenőrizze. Az utasítás nem terjedhet ki a munka megszervezésére, illetőleg nem teheti a teljesítést terhesebbé.</w:t>
      </w:r>
    </w:p>
    <w:p w14:paraId="222804C8" w14:textId="77777777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t>Ha a Megrendelő célszerűtlen vagy szakszerűtlen utasítást ad, erre a Vállalkozó köteles őt figyelmeztetni. A figyelmeztetés elmulasztásából eredő kárért a Vállalkozó felelős.</w:t>
      </w:r>
    </w:p>
    <w:p w14:paraId="744C2DFE" w14:textId="77777777" w:rsidR="003576B5" w:rsidRDefault="00000000">
      <w:pPr>
        <w:pStyle w:val="Szvegtrzs20"/>
        <w:shd w:val="clear" w:color="auto" w:fill="auto"/>
        <w:spacing w:before="0" w:after="308" w:line="298" w:lineRule="exact"/>
        <w:ind w:firstLine="0"/>
        <w:jc w:val="both"/>
      </w:pPr>
      <w:r>
        <w:t>A Vállalkozó köteles megtagadni a Megrendelő által adott utasítást, ha annak végrehajtása jogszabály vagy hatósági határozat megsértésére vezetne vagy veszélyeztetné mások személyét vagy vagyonát.</w:t>
      </w:r>
    </w:p>
    <w:p w14:paraId="298D521A" w14:textId="5B4BF272" w:rsidR="003576B5" w:rsidRDefault="00000000">
      <w:pPr>
        <w:pStyle w:val="Szvegtrzs20"/>
        <w:shd w:val="clear" w:color="auto" w:fill="auto"/>
        <w:spacing w:before="0" w:after="296" w:line="288" w:lineRule="exact"/>
        <w:ind w:firstLine="0"/>
        <w:jc w:val="both"/>
      </w:pPr>
      <w:r>
        <w:t>III.16 A Vállalkozó köteles a Megrendelőt minden olyan körülményről haladéktalanul értesíteni, amely a teljesítés eredményességét vagy kellő időre való elvégzését veszélyezteti vagy gátolja. A Vállalkozó az értesítés elmulasztásából eredő kárért felelős.</w:t>
      </w:r>
    </w:p>
    <w:p w14:paraId="2D93676B" w14:textId="0BA0F009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t>III.17 A szerződésben foglalt kötelezettségeket a Vállalkozó köteles teljesíteni. A Vállalkozó teljesítésében alvállalkozók jogosultak és kötelesek közreműködni.</w:t>
      </w:r>
    </w:p>
    <w:p w14:paraId="0AF341A6" w14:textId="77777777" w:rsidR="003576B5" w:rsidRDefault="00000000">
      <w:pPr>
        <w:pStyle w:val="Szvegtrzs20"/>
        <w:shd w:val="clear" w:color="auto" w:fill="auto"/>
        <w:spacing w:before="0" w:after="308" w:line="298" w:lineRule="exact"/>
        <w:ind w:firstLine="0"/>
        <w:jc w:val="both"/>
      </w:pPr>
      <w:r>
        <w:t>A Vállalkozó a teljesítésében közreműködő alvállalkozókkal kapcsolatosan a Ptk-ban és egyéb hatályos jogszabályokban előírt rendelkezések maradéktalan betartásával köteles eljárni.</w:t>
      </w:r>
    </w:p>
    <w:p w14:paraId="312A459D" w14:textId="4A6C20D8" w:rsidR="003576B5" w:rsidRDefault="00494470">
      <w:pPr>
        <w:pStyle w:val="Szvegtrzs20"/>
        <w:shd w:val="clear" w:color="auto" w:fill="auto"/>
        <w:spacing w:before="0" w:after="296" w:line="288" w:lineRule="exact"/>
        <w:ind w:firstLine="0"/>
        <w:jc w:val="both"/>
      </w:pPr>
      <w:r>
        <w:t>III.18 A Vállalkozó a jogosan igénybe vett alvállalkozóért úgy felel, mintha a munkát maga végezte volna; alvállalkozó jogosulatlan igénybevétele esetén pedig felelős minden olyan kárért is, amely anélkül nem következett volna be.</w:t>
      </w:r>
    </w:p>
    <w:p w14:paraId="3DBD5660" w14:textId="3134D1F1" w:rsidR="003576B5" w:rsidRDefault="007145DC">
      <w:pPr>
        <w:pStyle w:val="Szvegtrzs20"/>
        <w:shd w:val="clear" w:color="auto" w:fill="auto"/>
        <w:spacing w:before="0"/>
        <w:ind w:firstLine="0"/>
        <w:jc w:val="both"/>
        <w:sectPr w:rsidR="003576B5">
          <w:pgSz w:w="11900" w:h="16840"/>
          <w:pgMar w:top="1186" w:right="1220" w:bottom="303" w:left="1210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193675" distL="88265" distR="63500" simplePos="0" relativeHeight="377487121" behindDoc="1" locked="0" layoutInCell="1" allowOverlap="1" wp14:anchorId="5AD81859" wp14:editId="65FE5467">
                <wp:simplePos x="0" y="0"/>
                <wp:positionH relativeFrom="margin">
                  <wp:posOffset>88265</wp:posOffset>
                </wp:positionH>
                <wp:positionV relativeFrom="paragraph">
                  <wp:posOffset>2200910</wp:posOffset>
                </wp:positionV>
                <wp:extent cx="524510" cy="167640"/>
                <wp:effectExtent l="0" t="1270" r="0" b="2540"/>
                <wp:wrapTopAndBottom/>
                <wp:docPr id="148777294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3582D" w14:textId="42303458" w:rsidR="003576B5" w:rsidRDefault="003576B5" w:rsidP="00AA296E">
                            <w:pPr>
                              <w:pStyle w:val="Szvegtrzs80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81859" id="Text Box 41" o:spid="_x0000_s1030" type="#_x0000_t202" style="position:absolute;left:0;text-align:left;margin-left:6.95pt;margin-top:173.3pt;width:41.3pt;height:13.2pt;z-index:-125829359;visibility:visible;mso-wrap-style:square;mso-width-percent:0;mso-height-percent:0;mso-wrap-distance-left:6.95pt;mso-wrap-distance-top:0;mso-wrap-distance-right:5pt;mso-wrap-distance-bottom:15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" filled="f" stroked="f">
                <v:textbox style="mso-fit-shape-to-text:t" inset="0,0,0,0">
                  <w:txbxContent>
                    <w:p w14:paraId="0543582D" w14:textId="42303458" w:rsidR="003576B5" w:rsidRDefault="003576B5" w:rsidP="00AA296E">
                      <w:pPr>
                        <w:pStyle w:val="Szvegtrzs80"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III.19 Az építőipari kivitelezés során keletkező hulladékok - engedéllyel rendelkező kezelőhöz történő - elszállítására (elszállíttatására) a Vállalkozó kötelezett. Bármely olyan esetben, ha a jelen pontban megjelölt elszállításra kötelezett személye hatósági döntés vagy jogszabályi rendelkezés folytán megváltozna, úgy a Szerződés ezen pontja ezzel összhangban minden további szükséges lépés, alakszerű szerződésmódosítás nélkül módosul, a Vállalkozó erről értesíteni köteles a Megrendelőt.</w:t>
      </w:r>
    </w:p>
    <w:p w14:paraId="23A77F83" w14:textId="77777777" w:rsidR="003576B5" w:rsidRDefault="00000000">
      <w:pPr>
        <w:pStyle w:val="Cmsor720"/>
        <w:keepNext/>
        <w:keepLines/>
        <w:shd w:val="clear" w:color="auto" w:fill="auto"/>
        <w:spacing w:after="0"/>
        <w:ind w:left="4240"/>
      </w:pPr>
      <w:bookmarkStart w:id="10" w:name="bookmark14"/>
      <w:r>
        <w:lastRenderedPageBreak/>
        <w:t>IV.</w:t>
      </w:r>
      <w:bookmarkEnd w:id="10"/>
    </w:p>
    <w:p w14:paraId="6BD387E0" w14:textId="77777777" w:rsidR="003576B5" w:rsidRDefault="00000000">
      <w:pPr>
        <w:pStyle w:val="Cmsor70"/>
        <w:keepNext/>
        <w:keepLines/>
        <w:shd w:val="clear" w:color="auto" w:fill="auto"/>
        <w:spacing w:after="248"/>
        <w:ind w:right="60"/>
      </w:pPr>
      <w:bookmarkStart w:id="11" w:name="bookmark15"/>
      <w:r>
        <w:t>A MEGRENDELŐ JOGAI ÉS KÖTELEZETTSÉGEI</w:t>
      </w:r>
      <w:bookmarkEnd w:id="11"/>
    </w:p>
    <w:p w14:paraId="2D107A90" w14:textId="187EBD29" w:rsidR="003576B5" w:rsidRDefault="00C36C49" w:rsidP="00C36C49">
      <w:pPr>
        <w:pStyle w:val="Szvegtrzs20"/>
        <w:shd w:val="clear" w:color="auto" w:fill="auto"/>
        <w:tabs>
          <w:tab w:val="left" w:pos="415"/>
        </w:tabs>
        <w:spacing w:before="0" w:after="304" w:line="298" w:lineRule="exact"/>
        <w:ind w:firstLine="0"/>
        <w:jc w:val="both"/>
      </w:pPr>
      <w:r>
        <w:t>IV.1 A Megrendelő a Vállalkozó szerződésszerű teljesítése esetén köteles a beruházást a szerződésben írottak betartásával átvenni és a Vállalkozó részére a vállalkozói díjat a szerződésben foglalt számlázási</w:t>
      </w:r>
      <w:r>
        <w:softHyphen/>
        <w:t>fizetési ütemezés szerint megfizetni. A Szerződő felek egybehangzóan kijelentik, hogy a kiviteli tervdokumentációt a Megrendelő a beszerzési eljárás keretében a Vállalkozó részére teljeskörűen átadta.</w:t>
      </w:r>
    </w:p>
    <w:p w14:paraId="6C3AA639" w14:textId="6C33689A" w:rsidR="003576B5" w:rsidRDefault="00C36C49" w:rsidP="00C36C49">
      <w:pPr>
        <w:pStyle w:val="Szvegtrzs20"/>
        <w:shd w:val="clear" w:color="auto" w:fill="auto"/>
        <w:spacing w:before="0" w:after="300"/>
        <w:ind w:firstLine="0"/>
        <w:jc w:val="both"/>
      </w:pPr>
      <w:r>
        <w:t>IV.2 A Megrendelő köteles a kivitelezés megkezdésekor a munkaterületeket a beruházás végzésére alkalmas állapotban a Vállalkozó rendelkezésére bocsátani.</w:t>
      </w:r>
    </w:p>
    <w:p w14:paraId="2107D697" w14:textId="5FCCF147" w:rsidR="003576B5" w:rsidRDefault="00C36C49" w:rsidP="00C36C49">
      <w:pPr>
        <w:pStyle w:val="Szvegtrzs20"/>
        <w:shd w:val="clear" w:color="auto" w:fill="auto"/>
        <w:spacing w:before="0" w:after="300"/>
        <w:ind w:firstLine="0"/>
        <w:jc w:val="both"/>
      </w:pPr>
      <w:r>
        <w:t>IV.3 A Megrendelő köteles biztosítani a beruházás átadás-átvételi eljárása lefolytatásának, az üzembe helyezésnek és a garanciális vizsgálat lefolytatásának feltételeit, valamint köteles biztosítani a vállalkozói díj teljes összegét.</w:t>
      </w:r>
    </w:p>
    <w:p w14:paraId="44C01853" w14:textId="45EEE50E" w:rsidR="003576B5" w:rsidRDefault="00C36C49">
      <w:pPr>
        <w:pStyle w:val="Szvegtrzs20"/>
        <w:shd w:val="clear" w:color="auto" w:fill="auto"/>
        <w:spacing w:before="0"/>
        <w:ind w:firstLine="0"/>
        <w:jc w:val="both"/>
      </w:pPr>
      <w:r>
        <w:t>IV.4 A Megrendelő jogosult és köteles a szerződés teljesítését folyamatosan ellenőrizni.</w:t>
      </w:r>
    </w:p>
    <w:p w14:paraId="18720E35" w14:textId="77777777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t>Az ellenőrzés keretében a Megrendelő megbízottja vagy az építési műszaki ellenőr a munka végzését bármikor megtekintheti és ellenőrizheti, hogy a kivitelezés a szerződésnek megfelelően történik-e.</w:t>
      </w:r>
    </w:p>
    <w:p w14:paraId="6A97C9DD" w14:textId="77777777" w:rsidR="003576B5" w:rsidRDefault="00000000">
      <w:pPr>
        <w:pStyle w:val="Szvegtrzs20"/>
        <w:shd w:val="clear" w:color="auto" w:fill="auto"/>
        <w:spacing w:before="0" w:after="300"/>
        <w:ind w:firstLine="0"/>
        <w:jc w:val="both"/>
      </w:pPr>
      <w:r>
        <w:t>Az ellenőrzés keretében a Megrendelő megbízottja vagy az építési műszaki ellenőr a munkák teljes folyamatában elősegíti és ellenőrzi a vonatkozó jogszabályok, hatósági előírások, szabványok, szerződések, a tervnek, valamint magának a szerződésnek a betartását.</w:t>
      </w:r>
    </w:p>
    <w:p w14:paraId="5C280F7B" w14:textId="3350D25C" w:rsidR="003576B5" w:rsidRDefault="00C36C49" w:rsidP="00C36C49">
      <w:pPr>
        <w:pStyle w:val="Szvegtrzs20"/>
        <w:shd w:val="clear" w:color="auto" w:fill="auto"/>
        <w:spacing w:before="0"/>
        <w:ind w:firstLine="0"/>
        <w:jc w:val="both"/>
      </w:pPr>
      <w:r>
        <w:t>IV.5 A Megrendelő, megbízottja vagy a műszaki ellenőr útján jogosult igényelni a beépítés előtt</w:t>
      </w:r>
    </w:p>
    <w:p w14:paraId="07E6C69E" w14:textId="77777777" w:rsidR="003576B5" w:rsidRDefault="00000000">
      <w:pPr>
        <w:pStyle w:val="Szvegtrzs20"/>
        <w:numPr>
          <w:ilvl w:val="0"/>
          <w:numId w:val="12"/>
        </w:numPr>
        <w:shd w:val="clear" w:color="auto" w:fill="auto"/>
        <w:tabs>
          <w:tab w:val="left" w:pos="338"/>
        </w:tabs>
        <w:spacing w:before="0"/>
        <w:ind w:firstLine="0"/>
        <w:jc w:val="both"/>
      </w:pPr>
      <w:r>
        <w:t>a felhasználásra kerülő anyag mennyiségének megállapítását,</w:t>
      </w:r>
    </w:p>
    <w:p w14:paraId="3B5E4236" w14:textId="77777777" w:rsidR="003576B5" w:rsidRDefault="00000000">
      <w:pPr>
        <w:pStyle w:val="Szvegtrzs20"/>
        <w:numPr>
          <w:ilvl w:val="0"/>
          <w:numId w:val="12"/>
        </w:numPr>
        <w:shd w:val="clear" w:color="auto" w:fill="auto"/>
        <w:tabs>
          <w:tab w:val="left" w:pos="338"/>
        </w:tabs>
        <w:spacing w:before="0" w:after="300"/>
        <w:ind w:firstLine="0"/>
        <w:jc w:val="both"/>
      </w:pPr>
      <w:r>
        <w:t>próbateszt, illetőleg minta vételét és annak ellenőrzését.</w:t>
      </w:r>
    </w:p>
    <w:p w14:paraId="2A1EEEE8" w14:textId="77777777" w:rsidR="003576B5" w:rsidRDefault="00000000">
      <w:pPr>
        <w:pStyle w:val="Szvegtrzs20"/>
        <w:shd w:val="clear" w:color="auto" w:fill="auto"/>
        <w:spacing w:before="0" w:after="300"/>
        <w:ind w:firstLine="0"/>
        <w:jc w:val="both"/>
      </w:pPr>
      <w:r>
        <w:t>A Megrendelő, megbízottja vagy a műszaki ellenőr útján, köteles igényelni a felhasznált anyagok, termékek, gépek, berendezések minőségi tanúsítványának bemutatását, az építési termék építménybe történő betervezésének és beépítésének, ennek során a teljesítmény igazolásának részletes szabályairól szóló 275/2013. (VII. 16.) Korm. rendeletben foglaltak szerint.</w:t>
      </w:r>
    </w:p>
    <w:p w14:paraId="7FBFF339" w14:textId="3CA0CC56" w:rsidR="003576B5" w:rsidRDefault="00C36C49" w:rsidP="00C36C49">
      <w:pPr>
        <w:pStyle w:val="Szvegtrzs20"/>
        <w:shd w:val="clear" w:color="auto" w:fill="auto"/>
        <w:spacing w:before="0" w:after="296"/>
        <w:ind w:firstLine="0"/>
        <w:jc w:val="both"/>
      </w:pPr>
      <w:r>
        <w:t>IV.6 A Megrendelő megbízottja vagy az építési műszaki ellenőr hiba, hiányosság megállapításáról, a szerződés szerinti teljesítést befolyásoló minden körülményről köteles a Vállalkozót haladéktalanul értesíteni. Amennyiben a Vállalkozó nem a szerződés szerinti minőségben teljesít, a Megrendelő jogosult az adott munkarészt a Vállalkozóval kijavíttatni, amelyet Vállalkozó köteles haladéktalanul, saját költségére elvégezni.</w:t>
      </w:r>
    </w:p>
    <w:p w14:paraId="01E2D3B6" w14:textId="5E9DA4C2" w:rsidR="003576B5" w:rsidRDefault="00C36C49" w:rsidP="00C36C49">
      <w:pPr>
        <w:pStyle w:val="Szvegtrzs20"/>
        <w:shd w:val="clear" w:color="auto" w:fill="auto"/>
        <w:spacing w:before="0" w:after="308" w:line="298" w:lineRule="exact"/>
        <w:ind w:firstLine="0"/>
        <w:jc w:val="both"/>
      </w:pPr>
      <w:r>
        <w:t>IV.7 A Megrendelő jogosult más vállalkozóval elvégeztetni a kifogásolt vagy hiányolt munkákat a Vállalkozó költségére - akár a Vállalkozó ajánlati áránál magasabb áron is —, ha felszólítására a Vállalkozó a kifogásolt, vagy hiányolt munkákat nem javítja ki, vagy kijavítási kötelezettsége ellenére ismételten hibásan, hiányosan teljesíti, illetve azokat nem pótolja az érvényes ütemterv tartásához szükséges határidőig, a Vállalkozó garanciális felelősségvállalásának megtartásával.</w:t>
      </w:r>
    </w:p>
    <w:p w14:paraId="75E0A649" w14:textId="35316E58" w:rsidR="003576B5" w:rsidRDefault="00C36C49" w:rsidP="00C36C49">
      <w:pPr>
        <w:pStyle w:val="Szvegtrzs20"/>
        <w:shd w:val="clear" w:color="auto" w:fill="auto"/>
        <w:spacing w:before="0" w:after="340" w:line="288" w:lineRule="exact"/>
        <w:ind w:firstLine="0"/>
        <w:jc w:val="both"/>
      </w:pPr>
      <w:r>
        <w:t>IV.8 A teljesítésigazolásban csak a beépített anyagok, szerkezetek, készülékek és berendezések szerepelhetnek. Tárolási nyilatkozat elfogadása nem lehetséges.</w:t>
      </w:r>
    </w:p>
    <w:p w14:paraId="00CBE92A" w14:textId="161BCB0A" w:rsidR="003576B5" w:rsidRDefault="00000000" w:rsidP="00AA296E">
      <w:pPr>
        <w:pStyle w:val="Cmsor640"/>
        <w:keepNext/>
        <w:keepLines/>
        <w:shd w:val="clear" w:color="auto" w:fill="auto"/>
        <w:spacing w:before="0" w:after="275"/>
        <w:ind w:right="60"/>
      </w:pPr>
      <w:bookmarkStart w:id="12" w:name="bookmark16"/>
      <w:r>
        <w:t>6</w:t>
      </w:r>
      <w:bookmarkEnd w:id="12"/>
      <w:r>
        <w:br w:type="page"/>
      </w:r>
    </w:p>
    <w:p w14:paraId="29BC9D11" w14:textId="77777777" w:rsidR="003576B5" w:rsidRDefault="00000000">
      <w:pPr>
        <w:pStyle w:val="Cmsor30"/>
        <w:keepNext/>
        <w:keepLines/>
        <w:shd w:val="clear" w:color="auto" w:fill="auto"/>
      </w:pPr>
      <w:bookmarkStart w:id="13" w:name="bookmark17"/>
      <w:r>
        <w:lastRenderedPageBreak/>
        <w:t>v.</w:t>
      </w:r>
      <w:bookmarkEnd w:id="13"/>
    </w:p>
    <w:p w14:paraId="43E2607B" w14:textId="77777777" w:rsidR="003576B5" w:rsidRDefault="00000000">
      <w:pPr>
        <w:pStyle w:val="Cmsor70"/>
        <w:keepNext/>
        <w:keepLines/>
        <w:shd w:val="clear" w:color="auto" w:fill="auto"/>
        <w:spacing w:after="248"/>
        <w:ind w:left="320"/>
        <w:jc w:val="left"/>
      </w:pPr>
      <w:bookmarkStart w:id="14" w:name="bookmark18"/>
      <w:r>
        <w:t>A SZERZŐDÉS HATÁLYA, A SZERZŐDÉS TELJESÍTÉSE, A TELJESÍTÉSI HATÁRIDŐ</w:t>
      </w:r>
      <w:bookmarkEnd w:id="14"/>
    </w:p>
    <w:p w14:paraId="5E9C22B7" w14:textId="565EE10F" w:rsidR="003576B5" w:rsidRDefault="000E2F9D" w:rsidP="000E2F9D">
      <w:pPr>
        <w:pStyle w:val="Szvegtrzs20"/>
        <w:shd w:val="clear" w:color="auto" w:fill="auto"/>
        <w:spacing w:before="0" w:after="300" w:line="298" w:lineRule="exact"/>
        <w:ind w:firstLine="0"/>
        <w:jc w:val="both"/>
      </w:pPr>
      <w:r>
        <w:t>V.l Jelen szerződés a Felek általi aláírással lép hatályba. A szerződés a Szerződő Felek mindegyike általi szerződésszerű teljesítéséig marad hatályban, ide nem értve a jótállással kapcsolatos feladatokat és kötelezettségeket.</w:t>
      </w:r>
    </w:p>
    <w:p w14:paraId="26ECA857" w14:textId="45FF50FC" w:rsidR="003576B5" w:rsidRDefault="00955348" w:rsidP="00955348">
      <w:pPr>
        <w:pStyle w:val="Szvegtrzs20"/>
        <w:shd w:val="clear" w:color="auto" w:fill="auto"/>
        <w:spacing w:before="0" w:line="298" w:lineRule="exact"/>
        <w:ind w:firstLine="0"/>
        <w:jc w:val="both"/>
      </w:pPr>
      <w:r>
        <w:t>V.2 A Vállalkozó a munkaterületek átadását követően, a munka megkezdésére vonatkozó jogszabályi előírások betartásával köteles a munkavégzést megkezdeni és a munkát végezni.</w:t>
      </w:r>
    </w:p>
    <w:p w14:paraId="6002CD9F" w14:textId="77777777" w:rsidR="003576B5" w:rsidRDefault="00000000">
      <w:pPr>
        <w:pStyle w:val="Szvegtrzs20"/>
        <w:shd w:val="clear" w:color="auto" w:fill="auto"/>
        <w:spacing w:before="0" w:after="296"/>
        <w:ind w:firstLine="0"/>
        <w:jc w:val="both"/>
      </w:pPr>
      <w:r>
        <w:t>A munkaterület átadása a Szerződés hatályba lépésétől számított 60 (hatvan) naptári napon belül megtörténik.</w:t>
      </w:r>
    </w:p>
    <w:p w14:paraId="6697398E" w14:textId="256088F9" w:rsidR="003576B5" w:rsidRDefault="00955348" w:rsidP="00955348">
      <w:pPr>
        <w:pStyle w:val="Szvegtrzs20"/>
        <w:shd w:val="clear" w:color="auto" w:fill="auto"/>
        <w:spacing w:before="0" w:line="298" w:lineRule="exact"/>
        <w:ind w:firstLine="0"/>
        <w:jc w:val="both"/>
      </w:pPr>
      <w:r>
        <w:t>V.3 A Szerződő Felek a szerződés szerződésszerű teljesítését, beleértve a mennyiségi, minőségi és teljesítményjellemzők meghatározását is, az alábbiak szerint ütemezik:</w:t>
      </w:r>
    </w:p>
    <w:p w14:paraId="5287F2E6" w14:textId="77777777" w:rsidR="003576B5" w:rsidRDefault="00000000">
      <w:pPr>
        <w:pStyle w:val="Szvegtrzs20"/>
        <w:shd w:val="clear" w:color="auto" w:fill="auto"/>
        <w:spacing w:before="0" w:after="300"/>
        <w:ind w:firstLine="0"/>
        <w:jc w:val="both"/>
      </w:pPr>
      <w:r>
        <w:t>A Szerződés teljesítésének véghatárideje 2024. 03. 31. A teljesítési véghatáridő a kivitelezési munkák sikeres műszaki átadás-átvétellel történő lezárására, annak időpontjára vonatkozik, nem beleértve azonban a jótállás időtartamát.</w:t>
      </w:r>
    </w:p>
    <w:p w14:paraId="447E3420" w14:textId="7FE92B82" w:rsidR="003576B5" w:rsidRDefault="00955348" w:rsidP="00955348">
      <w:pPr>
        <w:pStyle w:val="Szvegtrzs20"/>
        <w:shd w:val="clear" w:color="auto" w:fill="auto"/>
        <w:spacing w:before="0" w:after="300"/>
        <w:ind w:firstLine="0"/>
        <w:jc w:val="both"/>
      </w:pPr>
      <w:r>
        <w:t>V.4 A Vállalkozó jogosult a szerződésben meghatározott időpontot megelőzően is teljesíteni (előteljesítés). Ilyen esetben az átadás-átvétellel kapcsolatos jogok és kötelezettségek, illetve szerződéses rendelkezések az előteljesítés kapcsán megfelelően irányadók.</w:t>
      </w:r>
    </w:p>
    <w:p w14:paraId="38A28FE9" w14:textId="6E6B51D0" w:rsidR="003576B5" w:rsidRDefault="00955348" w:rsidP="00955348">
      <w:pPr>
        <w:pStyle w:val="Szvegtrzs20"/>
        <w:shd w:val="clear" w:color="auto" w:fill="auto"/>
        <w:spacing w:before="0" w:after="300"/>
        <w:ind w:firstLine="0"/>
        <w:jc w:val="both"/>
      </w:pPr>
      <w:r>
        <w:t>V.5 A Megrendelő köteles a munkát a Vállalkozó 8 napos előzetes készre jelentése esetén a Vállalkozó értesítésében megjelölt időpontra kitűzött átadás-átvételi eljárás során megvizsgálni és a vizsgálat alapján felfedezett hiányokat, hibákat, a hibás munkarészekre eső költségvetési összegeket, valamint az érvényesíteni kívánt szavatossági igényeket jegyzőkönyvben rögzíteni.</w:t>
      </w:r>
    </w:p>
    <w:p w14:paraId="4F77A0C8" w14:textId="601B3D66" w:rsidR="003576B5" w:rsidRDefault="00955348" w:rsidP="00955348">
      <w:pPr>
        <w:pStyle w:val="Szvegtrzs20"/>
        <w:shd w:val="clear" w:color="auto" w:fill="auto"/>
        <w:spacing w:before="0"/>
        <w:ind w:firstLine="0"/>
        <w:jc w:val="both"/>
      </w:pPr>
      <w:r>
        <w:t>V.6 A műszaki átadás-átvételi eljárásról három példányban jegyzőkönyvet kell készíteni. A jegyzőkönyv egy-egy példánya a Megrendelőt és a Vállalkozót illeti, illetve egy példány az építési napló mellékletét képezi.</w:t>
      </w:r>
    </w:p>
    <w:p w14:paraId="3B5FE8E8" w14:textId="77777777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t>A jegyzőkönyv tartalmazza mindazokat a tényeket, amelyek jogvita esetén jelentősek lehetnek, így különösen</w:t>
      </w:r>
    </w:p>
    <w:p w14:paraId="6976D45C" w14:textId="77777777" w:rsidR="003576B5" w:rsidRDefault="00000000">
      <w:pPr>
        <w:pStyle w:val="Szvegtrzs20"/>
        <w:numPr>
          <w:ilvl w:val="0"/>
          <w:numId w:val="16"/>
        </w:numPr>
        <w:shd w:val="clear" w:color="auto" w:fill="auto"/>
        <w:tabs>
          <w:tab w:val="left" w:pos="342"/>
        </w:tabs>
        <w:spacing w:before="0"/>
        <w:ind w:firstLine="0"/>
        <w:jc w:val="both"/>
      </w:pPr>
      <w:r>
        <w:t>a műszaki átadás-átvételi eljárás kezdetének és befejezésének időpontját,</w:t>
      </w:r>
    </w:p>
    <w:p w14:paraId="0EBDC396" w14:textId="77777777" w:rsidR="003576B5" w:rsidRDefault="00000000">
      <w:pPr>
        <w:pStyle w:val="Szvegtrzs20"/>
        <w:numPr>
          <w:ilvl w:val="0"/>
          <w:numId w:val="16"/>
        </w:numPr>
        <w:shd w:val="clear" w:color="auto" w:fill="auto"/>
        <w:tabs>
          <w:tab w:val="left" w:pos="357"/>
        </w:tabs>
        <w:spacing w:before="0"/>
        <w:ind w:firstLine="0"/>
        <w:jc w:val="both"/>
      </w:pPr>
      <w:r>
        <w:t>a műszaki átadás-átvételi eljárásban résztvevők nevét, megnevezését, részvételi minőségét,</w:t>
      </w:r>
    </w:p>
    <w:p w14:paraId="21051621" w14:textId="77777777" w:rsidR="003576B5" w:rsidRDefault="00000000">
      <w:pPr>
        <w:pStyle w:val="Szvegtrzs20"/>
        <w:numPr>
          <w:ilvl w:val="0"/>
          <w:numId w:val="16"/>
        </w:numPr>
        <w:shd w:val="clear" w:color="auto" w:fill="auto"/>
        <w:tabs>
          <w:tab w:val="left" w:pos="357"/>
        </w:tabs>
        <w:spacing w:before="0"/>
        <w:ind w:firstLine="0"/>
        <w:jc w:val="both"/>
      </w:pPr>
      <w:r>
        <w:t>a Megrendelő által érvényesíteni kívánt szavatossági igényeket,</w:t>
      </w:r>
    </w:p>
    <w:p w14:paraId="5B2EB226" w14:textId="77777777" w:rsidR="003576B5" w:rsidRDefault="00000000">
      <w:pPr>
        <w:pStyle w:val="Szvegtrzs20"/>
        <w:numPr>
          <w:ilvl w:val="0"/>
          <w:numId w:val="16"/>
        </w:numPr>
        <w:shd w:val="clear" w:color="auto" w:fill="auto"/>
        <w:tabs>
          <w:tab w:val="left" w:pos="357"/>
        </w:tabs>
        <w:spacing w:before="0"/>
        <w:ind w:firstLine="0"/>
        <w:jc w:val="both"/>
      </w:pPr>
      <w:r>
        <w:t>a Megrendelő észrevételeit,</w:t>
      </w:r>
    </w:p>
    <w:p w14:paraId="2975448E" w14:textId="77777777" w:rsidR="003576B5" w:rsidRDefault="00000000">
      <w:pPr>
        <w:pStyle w:val="Szvegtrzs20"/>
        <w:numPr>
          <w:ilvl w:val="0"/>
          <w:numId w:val="16"/>
        </w:numPr>
        <w:shd w:val="clear" w:color="auto" w:fill="auto"/>
        <w:tabs>
          <w:tab w:val="left" w:pos="362"/>
        </w:tabs>
        <w:spacing w:before="0"/>
        <w:ind w:firstLine="0"/>
        <w:jc w:val="both"/>
      </w:pPr>
      <w:r>
        <w:t>a műszaki átadás-átvételi eljárás során felfedezett mennyiségi és minőségi hibákat, hiányokat, hiányosságok megnevezését (jelentősebb tételszám esetén - az átadás-átvételi jegyzőkönyv mellékletét képező- külön hiánypótlási jegyzőkönyv vagy hibajegyzék, hiányjegyzék is készíthető),</w:t>
      </w:r>
    </w:p>
    <w:p w14:paraId="12D3D2E1" w14:textId="77777777" w:rsidR="003576B5" w:rsidRDefault="00000000">
      <w:pPr>
        <w:pStyle w:val="Szvegtrzs20"/>
        <w:numPr>
          <w:ilvl w:val="0"/>
          <w:numId w:val="16"/>
        </w:numPr>
        <w:shd w:val="clear" w:color="auto" w:fill="auto"/>
        <w:tabs>
          <w:tab w:val="left" w:pos="342"/>
        </w:tabs>
        <w:spacing w:before="0"/>
        <w:ind w:firstLine="0"/>
        <w:jc w:val="both"/>
      </w:pPr>
      <w:r>
        <w:t>a hibás munkarészekre eső költségvetési összegeket,</w:t>
      </w:r>
    </w:p>
    <w:p w14:paraId="634DCCAA" w14:textId="77777777" w:rsidR="003576B5" w:rsidRDefault="00000000">
      <w:pPr>
        <w:pStyle w:val="Szvegtrzs20"/>
        <w:numPr>
          <w:ilvl w:val="0"/>
          <w:numId w:val="16"/>
        </w:numPr>
        <w:shd w:val="clear" w:color="auto" w:fill="auto"/>
        <w:tabs>
          <w:tab w:val="left" w:pos="347"/>
        </w:tabs>
        <w:spacing w:before="0"/>
        <w:ind w:firstLine="0"/>
        <w:jc w:val="both"/>
      </w:pPr>
      <w:r>
        <w:t>a jogszabályban előírt nyilatkozatokat,</w:t>
      </w:r>
    </w:p>
    <w:p w14:paraId="3AB1882D" w14:textId="77777777" w:rsidR="003576B5" w:rsidRDefault="00000000">
      <w:pPr>
        <w:pStyle w:val="Szvegtrzs20"/>
        <w:numPr>
          <w:ilvl w:val="0"/>
          <w:numId w:val="16"/>
        </w:numPr>
        <w:shd w:val="clear" w:color="auto" w:fill="auto"/>
        <w:tabs>
          <w:tab w:val="left" w:pos="357"/>
        </w:tabs>
        <w:spacing w:before="0"/>
        <w:ind w:firstLine="0"/>
        <w:jc w:val="both"/>
      </w:pPr>
      <w:r>
        <w:t>a Megrendelő döntését arról, hogy átveszi-e az építményt,</w:t>
      </w:r>
    </w:p>
    <w:p w14:paraId="47C1E7D6" w14:textId="77777777" w:rsidR="003576B5" w:rsidRDefault="00000000">
      <w:pPr>
        <w:pStyle w:val="Szvegtrzs20"/>
        <w:numPr>
          <w:ilvl w:val="0"/>
          <w:numId w:val="16"/>
        </w:numPr>
        <w:shd w:val="clear" w:color="auto" w:fill="auto"/>
        <w:tabs>
          <w:tab w:val="left" w:pos="357"/>
        </w:tabs>
        <w:spacing w:before="0"/>
        <w:ind w:firstLine="0"/>
        <w:jc w:val="both"/>
      </w:pPr>
      <w:r>
        <w:t>a Megrendelő döntését arról, hogy igényt tart-e a hibák kijavítására vagy árengedményt kér, és</w:t>
      </w:r>
    </w:p>
    <w:p w14:paraId="74E7CD23" w14:textId="77777777" w:rsidR="003576B5" w:rsidRDefault="00000000">
      <w:pPr>
        <w:pStyle w:val="Szvegtrzs20"/>
        <w:numPr>
          <w:ilvl w:val="0"/>
          <w:numId w:val="16"/>
        </w:numPr>
        <w:shd w:val="clear" w:color="auto" w:fill="auto"/>
        <w:tabs>
          <w:tab w:val="left" w:pos="357"/>
        </w:tabs>
        <w:spacing w:before="0" w:after="529"/>
        <w:ind w:firstLine="0"/>
        <w:jc w:val="both"/>
      </w:pPr>
      <w:r>
        <w:t>a résztvevők aláírását.</w:t>
      </w:r>
    </w:p>
    <w:p w14:paraId="7BB5B418" w14:textId="08C27D34" w:rsidR="003576B5" w:rsidRDefault="007145DC">
      <w:pPr>
        <w:pStyle w:val="Szvegtrzs20"/>
        <w:shd w:val="clear" w:color="auto" w:fill="auto"/>
        <w:spacing w:before="0" w:line="232" w:lineRule="exact"/>
        <w:ind w:firstLine="0"/>
        <w:jc w:val="center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27" behindDoc="1" locked="0" layoutInCell="1" allowOverlap="1" wp14:anchorId="28EA6753" wp14:editId="1921A674">
                <wp:simplePos x="0" y="0"/>
                <wp:positionH relativeFrom="margin">
                  <wp:posOffset>-562610</wp:posOffset>
                </wp:positionH>
                <wp:positionV relativeFrom="paragraph">
                  <wp:posOffset>372110</wp:posOffset>
                </wp:positionV>
                <wp:extent cx="494030" cy="506730"/>
                <wp:effectExtent l="0" t="0" r="3810" b="1270"/>
                <wp:wrapTopAndBottom/>
                <wp:docPr id="84705679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E96FC" w14:textId="0BD51833" w:rsidR="003576B5" w:rsidRDefault="003576B5">
                            <w:pPr>
                              <w:pStyle w:val="Cmsor2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A6753" id="Text Box 34" o:spid="_x0000_s1031" type="#_x0000_t202" style="position:absolute;left:0;text-align:left;margin-left:-44.3pt;margin-top:29.3pt;width:38.9pt;height:39.9pt;z-index:-12582935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" filled="f" stroked="f">
                <v:textbox style="mso-fit-shape-to-text:t" inset="0,0,0,0">
                  <w:txbxContent>
                    <w:p w14:paraId="7AAE96FC" w14:textId="0BD51833" w:rsidR="003576B5" w:rsidRDefault="003576B5">
                      <w:pPr>
                        <w:pStyle w:val="Cmsor2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17170" distL="63500" distR="91440" simplePos="0" relativeHeight="377487128" behindDoc="1" locked="0" layoutInCell="1" allowOverlap="1" wp14:anchorId="438AACF9" wp14:editId="7120DA18">
                <wp:simplePos x="0" y="0"/>
                <wp:positionH relativeFrom="margin">
                  <wp:posOffset>83820</wp:posOffset>
                </wp:positionH>
                <wp:positionV relativeFrom="paragraph">
                  <wp:posOffset>582295</wp:posOffset>
                </wp:positionV>
                <wp:extent cx="554990" cy="167640"/>
                <wp:effectExtent l="0" t="0" r="1270" b="0"/>
                <wp:wrapTopAndBottom/>
                <wp:docPr id="24400743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902B4" w14:textId="0EC077D9" w:rsidR="003576B5" w:rsidRDefault="003576B5" w:rsidP="00F62968">
                            <w:pPr>
                              <w:pStyle w:val="Szvegtrzs80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AACF9" id="Text Box 33" o:spid="_x0000_s1032" type="#_x0000_t202" style="position:absolute;left:0;text-align:left;margin-left:6.6pt;margin-top:45.85pt;width:43.7pt;height:13.2pt;z-index:-125829352;visibility:visible;mso-wrap-style:square;mso-width-percent:0;mso-height-percent:0;mso-wrap-distance-left:5pt;mso-wrap-distance-top:0;mso-wrap-distance-right:7.2pt;mso-wrap-distance-bottom:17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" filled="f" stroked="f">
                <v:textbox style="mso-fit-shape-to-text:t" inset="0,0,0,0">
                  <w:txbxContent>
                    <w:p w14:paraId="580902B4" w14:textId="0EC077D9" w:rsidR="003576B5" w:rsidRDefault="003576B5" w:rsidP="00F62968">
                      <w:pPr>
                        <w:pStyle w:val="Szvegtrzs80"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67310" distL="63500" distR="63500" simplePos="0" relativeHeight="377487129" behindDoc="1" locked="0" layoutInCell="1" allowOverlap="1" wp14:anchorId="3A1AB3C9" wp14:editId="4DD7C6EF">
                <wp:simplePos x="0" y="0"/>
                <wp:positionH relativeFrom="margin">
                  <wp:posOffset>705485</wp:posOffset>
                </wp:positionH>
                <wp:positionV relativeFrom="paragraph">
                  <wp:posOffset>301625</wp:posOffset>
                </wp:positionV>
                <wp:extent cx="755650" cy="274320"/>
                <wp:effectExtent l="0" t="2540" r="0" b="0"/>
                <wp:wrapTopAndBottom/>
                <wp:docPr id="157431243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13508F" w14:textId="10FC3B89" w:rsidR="003576B5" w:rsidRDefault="003576B5" w:rsidP="00F62968">
                            <w:pPr>
                              <w:pStyle w:val="Szvegtrzs40"/>
                              <w:shd w:val="clear" w:color="auto" w:fill="auto"/>
                              <w:spacing w:before="0" w:line="144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AB3C9" id="Text Box 32" o:spid="_x0000_s1033" type="#_x0000_t202" style="position:absolute;left:0;text-align:left;margin-left:55.55pt;margin-top:23.75pt;width:59.5pt;height:21.6pt;z-index:-125829351;visibility:visible;mso-wrap-style:square;mso-width-percent:0;mso-height-percent:0;mso-wrap-distance-left:5pt;mso-wrap-distance-top:0;mso-wrap-distance-right:5pt;mso-wrap-distance-bottom:5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" filled="f" stroked="f">
                <v:textbox style="mso-fit-shape-to-text:t" inset="0,0,0,0">
                  <w:txbxContent>
                    <w:p w14:paraId="3613508F" w14:textId="10FC3B89" w:rsidR="003576B5" w:rsidRDefault="003576B5" w:rsidP="00F62968">
                      <w:pPr>
                        <w:pStyle w:val="Szvegtrzs40"/>
                        <w:shd w:val="clear" w:color="auto" w:fill="auto"/>
                        <w:spacing w:before="0" w:line="144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30" behindDoc="1" locked="0" layoutInCell="1" allowOverlap="1" wp14:anchorId="2D6FEC01" wp14:editId="17EDC0FF">
                <wp:simplePos x="0" y="0"/>
                <wp:positionH relativeFrom="margin">
                  <wp:posOffset>1497965</wp:posOffset>
                </wp:positionH>
                <wp:positionV relativeFrom="paragraph">
                  <wp:posOffset>109855</wp:posOffset>
                </wp:positionV>
                <wp:extent cx="518160" cy="506730"/>
                <wp:effectExtent l="635" t="1270" r="0" b="0"/>
                <wp:wrapTopAndBottom/>
                <wp:docPr id="41256965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B72C5" w14:textId="79DFA966" w:rsidR="003576B5" w:rsidRDefault="003576B5">
                            <w:pPr>
                              <w:pStyle w:val="Cmsor1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FEC01" id="Text Box 31" o:spid="_x0000_s1034" type="#_x0000_t202" style="position:absolute;left:0;text-align:left;margin-left:117.95pt;margin-top:8.65pt;width:40.8pt;height:39.9pt;z-index:-12582935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" filled="f" stroked="f">
                <v:textbox style="mso-fit-shape-to-text:t" inset="0,0,0,0">
                  <w:txbxContent>
                    <w:p w14:paraId="718B72C5" w14:textId="79DFA966" w:rsidR="003576B5" w:rsidRDefault="003576B5">
                      <w:pPr>
                        <w:pStyle w:val="Cmsor1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7</w:t>
      </w:r>
      <w:r>
        <w:br w:type="page"/>
      </w:r>
    </w:p>
    <w:p w14:paraId="04CAEAA4" w14:textId="77777777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lastRenderedPageBreak/>
        <w:t>Ha a Megrendelő a hibák, hiányok, hiányosságok kijavítását kéri, a műszaki átadás-átvételi jegyzőkönyvnek tartalmaznia kell a kijavítás határidejét, valamint a kijavításért és az átvételért felelős személy megnevezését. Ha hiánypótlási jegyzőkönyv vagy hibajegyzék, hiányjegyzék is készült, akkor azt a Vállalkozónak alá kell írnia.</w:t>
      </w:r>
    </w:p>
    <w:p w14:paraId="77985B09" w14:textId="77777777" w:rsidR="003576B5" w:rsidRDefault="00000000">
      <w:pPr>
        <w:pStyle w:val="Szvegtrzs20"/>
        <w:shd w:val="clear" w:color="auto" w:fill="auto"/>
        <w:spacing w:before="0" w:after="296"/>
        <w:ind w:firstLine="0"/>
        <w:jc w:val="both"/>
      </w:pPr>
      <w:r>
        <w:t>A Vállalkozó felelős műszaki vezetője a mennyiségi és minőségi hibák, hiányosságok kijavítását követően átadja a szerződésben vállalt és elvégzett tevékenységet tartalmazó teljesítési összesítőt az építési műszaki ellenőrnek.</w:t>
      </w:r>
    </w:p>
    <w:p w14:paraId="2AE950B9" w14:textId="3ACD4917" w:rsidR="003576B5" w:rsidRDefault="00955348" w:rsidP="00955348">
      <w:pPr>
        <w:pStyle w:val="Szvegtrzs20"/>
        <w:shd w:val="clear" w:color="auto" w:fill="auto"/>
        <w:spacing w:before="0" w:after="304" w:line="298" w:lineRule="exact"/>
        <w:ind w:firstLine="0"/>
        <w:jc w:val="both"/>
      </w:pPr>
      <w:r>
        <w:t>V.7 Határidőben teljesít a Vállalkozó, ha az átadás-átvétel a szerződésben előírt határidőn belül megkezdődött és 30 napon belül befejeződött, kivéve, ha a Megrendelő a munkát nem vette át.</w:t>
      </w:r>
    </w:p>
    <w:p w14:paraId="53CA84C6" w14:textId="0B612817" w:rsidR="003576B5" w:rsidRDefault="00955348" w:rsidP="00955348">
      <w:pPr>
        <w:pStyle w:val="Szvegtrzs20"/>
        <w:shd w:val="clear" w:color="auto" w:fill="auto"/>
        <w:spacing w:before="0" w:after="300"/>
        <w:ind w:firstLine="0"/>
        <w:jc w:val="both"/>
      </w:pPr>
      <w:r>
        <w:t>V.8 A műszaki átadás-átvétel feltétele a szerződésben meghatározott munkák, vagyis a teljes beruházás maradéktalan teljesítése. Megrendelő a sikeres műszaki átadás-átvételről felvett jegyzőkönyv időpontjában veszi át mennyiségileg és minőségileg a munkát a Vállalkozótól és kiállítja a teljesítési igazolást.</w:t>
      </w:r>
    </w:p>
    <w:p w14:paraId="1B548948" w14:textId="5946FFCE" w:rsidR="003576B5" w:rsidRDefault="00955348" w:rsidP="00955348">
      <w:pPr>
        <w:pStyle w:val="Szvegtrzs20"/>
        <w:shd w:val="clear" w:color="auto" w:fill="auto"/>
        <w:spacing w:before="0" w:after="649"/>
        <w:ind w:firstLine="0"/>
        <w:jc w:val="both"/>
      </w:pPr>
      <w:r>
        <w:t>V.9 A Megrendelő a munkák átvételét mindaddig megtagadhatja, amíg bármely, a rendeltetésszerű használatot befolyásoló hiba, vagy hiány áll fenn. Nem tekinthető rendeltetésszerű használatra alkalmasnak a teljesítés, ha több kisebb jelentőségű hiba javítása a szerződés tárgyának zavartalan használatát akadályozza, vagy a hibák megszüntetése során a szerződés tárgyának használata balesetveszéllyel járna.</w:t>
      </w:r>
    </w:p>
    <w:p w14:paraId="15235179" w14:textId="77777777" w:rsidR="003576B5" w:rsidRDefault="00000000">
      <w:pPr>
        <w:pStyle w:val="Cmsor70"/>
        <w:keepNext/>
        <w:keepLines/>
        <w:shd w:val="clear" w:color="auto" w:fill="auto"/>
        <w:spacing w:after="0"/>
        <w:ind w:left="4580"/>
        <w:jc w:val="left"/>
      </w:pPr>
      <w:bookmarkStart w:id="15" w:name="bookmark19"/>
      <w:r>
        <w:t>VI.</w:t>
      </w:r>
      <w:bookmarkEnd w:id="15"/>
    </w:p>
    <w:p w14:paraId="06F938EC" w14:textId="77777777" w:rsidR="003576B5" w:rsidRDefault="00000000">
      <w:pPr>
        <w:pStyle w:val="Cmsor70"/>
        <w:keepNext/>
        <w:keepLines/>
        <w:shd w:val="clear" w:color="auto" w:fill="auto"/>
        <w:spacing w:after="300" w:line="293" w:lineRule="exact"/>
        <w:ind w:left="20"/>
      </w:pPr>
      <w:bookmarkStart w:id="16" w:name="bookmark20"/>
      <w:r>
        <w:t>A VÁLLALKOZÓI DÍJ, A DÍJ TELJESÍTÉSÉNEK MÓDJA</w:t>
      </w:r>
      <w:r>
        <w:br/>
        <w:t>ÉS MEGFIZETÉSÉNEK FELTÉTELEI</w:t>
      </w:r>
      <w:bookmarkEnd w:id="16"/>
    </w:p>
    <w:p w14:paraId="22095E6C" w14:textId="17B11554" w:rsidR="003576B5" w:rsidRDefault="00717D9F" w:rsidP="00717D9F">
      <w:pPr>
        <w:pStyle w:val="Szvegtrzs20"/>
        <w:shd w:val="clear" w:color="auto" w:fill="auto"/>
        <w:tabs>
          <w:tab w:val="left" w:pos="404"/>
        </w:tabs>
        <w:spacing w:before="0" w:after="300"/>
        <w:ind w:firstLine="0"/>
        <w:jc w:val="both"/>
      </w:pPr>
      <w:r>
        <w:t xml:space="preserve">VI.1 A vállalkozói díj forrása 95,00% intenzitásban </w:t>
      </w:r>
      <w:r w:rsidR="006F1453" w:rsidRPr="006F1453">
        <w:t xml:space="preserve">Magyarország Közös Agrárpolitika Stratégiai Tervének </w:t>
      </w:r>
      <w:r>
        <w:t xml:space="preserve"> keretén belül a </w:t>
      </w:r>
      <w:r w:rsidR="006F1453">
        <w:t>Nemzeti</w:t>
      </w:r>
      <w:r>
        <w:t xml:space="preserve"> Irányító Hatóság, mint Támogató által 202</w:t>
      </w:r>
      <w:r w:rsidR="006F1453">
        <w:t>5</w:t>
      </w:r>
      <w:r>
        <w:t>.0</w:t>
      </w:r>
      <w:r w:rsidR="006F1453">
        <w:t>1</w:t>
      </w:r>
      <w:r>
        <w:t>.</w:t>
      </w:r>
      <w:r w:rsidR="006F1453">
        <w:t>31</w:t>
      </w:r>
      <w:r>
        <w:t xml:space="preserve"> napján meghirdetett, Külterületi helyi közutak fejlesztése című, </w:t>
      </w:r>
      <w:r w:rsidR="006F1453" w:rsidRPr="006F1453">
        <w:t>KAP-RD43-1-25</w:t>
      </w:r>
      <w:r>
        <w:t xml:space="preserve"> kódszámú felhívás alapján, a </w:t>
      </w:r>
      <w:r w:rsidR="006F1453" w:rsidRPr="006F1453">
        <w:t>4110790983</w:t>
      </w:r>
      <w:r>
        <w:t xml:space="preserve"> iratazonosító számú támogatási szerződéssel utófinanszírozott pályázat, 5,00% intenzitásban Bak Község Önkormányzatának költségvetési előirányzata.</w:t>
      </w:r>
    </w:p>
    <w:p w14:paraId="5C7820E9" w14:textId="5A7F043E" w:rsidR="003576B5" w:rsidRDefault="00000000">
      <w:pPr>
        <w:pStyle w:val="Szvegtrzs20"/>
        <w:shd w:val="clear" w:color="auto" w:fill="auto"/>
        <w:spacing w:before="0" w:after="300"/>
        <w:ind w:right="960" w:firstLine="0"/>
      </w:pPr>
      <w:r>
        <w:t xml:space="preserve">A Vállalkozót a Szerződés általa való szerződésszerű teljesítése esetére megillető vállalkozói díj nettó </w:t>
      </w:r>
      <w:r w:rsidR="00343EA3">
        <w:t>………………</w:t>
      </w:r>
      <w:r>
        <w:rPr>
          <w:rStyle w:val="Szvegtrzs2Flkvr"/>
        </w:rPr>
        <w:t xml:space="preserve"> HUF + </w:t>
      </w:r>
      <w:r w:rsidR="00343EA3">
        <w:rPr>
          <w:rStyle w:val="Szvegtrzs2Flkvr"/>
        </w:rPr>
        <w:t>……………………….</w:t>
      </w:r>
      <w:r>
        <w:rPr>
          <w:rStyle w:val="Szvegtrzs2Flkvr"/>
        </w:rPr>
        <w:t xml:space="preserve"> HUF ÁFA = bruttó </w:t>
      </w:r>
      <w:r w:rsidR="00343EA3">
        <w:rPr>
          <w:rStyle w:val="Szvegtrzs2Flkvr"/>
        </w:rPr>
        <w:t>…………………….</w:t>
      </w:r>
      <w:r>
        <w:rPr>
          <w:rStyle w:val="Szvegtrzs2Flkvr"/>
        </w:rPr>
        <w:t xml:space="preserve"> HUF.</w:t>
      </w:r>
    </w:p>
    <w:p w14:paraId="07937605" w14:textId="2292E3BE" w:rsidR="003576B5" w:rsidRDefault="00717D9F" w:rsidP="00717D9F">
      <w:pPr>
        <w:pStyle w:val="Szvegtrzs20"/>
        <w:shd w:val="clear" w:color="auto" w:fill="auto"/>
        <w:spacing w:before="0" w:after="822"/>
        <w:ind w:firstLine="0"/>
        <w:jc w:val="both"/>
      </w:pPr>
      <w:r>
        <w:t xml:space="preserve">VI.2 A vállalkozói díj a véghatáridőre prognosztizált </w:t>
      </w:r>
      <w:r>
        <w:rPr>
          <w:rStyle w:val="Szvegtrzs2Flkvr0"/>
        </w:rPr>
        <w:t>átalányár,</w:t>
      </w:r>
      <w:r>
        <w:rPr>
          <w:rStyle w:val="Szvegtrzs2Flkvr"/>
        </w:rPr>
        <w:t xml:space="preserve"> </w:t>
      </w:r>
      <w:r>
        <w:t>amely fedezetet nyújt mindazon, a Vállalkozó és bármely alvállalkozója általi munkák elvégzésére és azok költségeire, beleértve különösen, de nem kizárólagosan valamennyi hatósági eljárás összes díját, illetékét és költségét, a közüzemi szolgáltatások igénybe vételével kapcsolatosan felmerülő eljárások összes díját, illetékét és költségét is, és minden egyéb díjat, illetéket és költséget, amelyek kapcsán a szerződés a Vállalkozó részére kötelezettséget állapít meg vagy azokat a Vállalkozó kötelezettségei körében felsorolt, vagy amelyek a kötelezettségek teljesítésével kapcsolatosak és azok bármelyikével összefüggenek, és amelyek együttesen szükségesek a szerződés tárgyának komplett, teljes körű, a rendeltetésszerű használatra alkalmasság megvalósításához, figyelembe véve a helyszíni körülményeket és adottságokat.</w:t>
      </w:r>
    </w:p>
    <w:p w14:paraId="3F235C75" w14:textId="2D381AC0" w:rsidR="003576B5" w:rsidRDefault="007145DC">
      <w:pPr>
        <w:pStyle w:val="Cmsor650"/>
        <w:keepNext/>
        <w:keepLines/>
        <w:shd w:val="clear" w:color="auto" w:fill="auto"/>
        <w:spacing w:before="0"/>
        <w:ind w:left="20"/>
        <w:sectPr w:rsidR="003576B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0" w:h="16840"/>
          <w:pgMar w:top="1650" w:right="1204" w:bottom="358" w:left="1182" w:header="0" w:footer="3" w:gutter="0"/>
          <w:cols w:space="720"/>
          <w:noEndnote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229870" distL="63500" distR="73025" simplePos="0" relativeHeight="377487134" behindDoc="1" locked="0" layoutInCell="1" allowOverlap="1" wp14:anchorId="75B6C485" wp14:editId="34E20278">
                <wp:simplePos x="0" y="0"/>
                <wp:positionH relativeFrom="margin">
                  <wp:posOffset>105410</wp:posOffset>
                </wp:positionH>
                <wp:positionV relativeFrom="paragraph">
                  <wp:posOffset>585470</wp:posOffset>
                </wp:positionV>
                <wp:extent cx="524510" cy="167640"/>
                <wp:effectExtent l="0" t="4445" r="635" b="0"/>
                <wp:wrapTopAndBottom/>
                <wp:docPr id="210309187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B93B6" w14:textId="5976CA98" w:rsidR="003576B5" w:rsidRDefault="003576B5" w:rsidP="00F62968">
                            <w:pPr>
                              <w:pStyle w:val="Szvegtrzs80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6C485" id="Text Box 27" o:spid="_x0000_s1035" type="#_x0000_t202" style="position:absolute;left:0;text-align:left;margin-left:8.3pt;margin-top:46.1pt;width:41.3pt;height:13.2pt;z-index:-125829346;visibility:visible;mso-wrap-style:square;mso-width-percent:0;mso-height-percent:0;mso-wrap-distance-left:5pt;mso-wrap-distance-top:0;mso-wrap-distance-right:5.75pt;mso-wrap-distance-bottom:1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" filled="f" stroked="f">
                <v:textbox style="mso-fit-shape-to-text:t" inset="0,0,0,0">
                  <w:txbxContent>
                    <w:p w14:paraId="323B93B6" w14:textId="5976CA98" w:rsidR="003576B5" w:rsidRDefault="003576B5" w:rsidP="00F62968">
                      <w:pPr>
                        <w:pStyle w:val="Szvegtrzs80"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67310" distL="63500" distR="63500" simplePos="0" relativeHeight="377487135" behindDoc="1" locked="0" layoutInCell="1" allowOverlap="1" wp14:anchorId="7F9E2178" wp14:editId="23F2AFE0">
                <wp:simplePos x="0" y="0"/>
                <wp:positionH relativeFrom="margin">
                  <wp:posOffset>702310</wp:posOffset>
                </wp:positionH>
                <wp:positionV relativeFrom="paragraph">
                  <wp:posOffset>295275</wp:posOffset>
                </wp:positionV>
                <wp:extent cx="755650" cy="274320"/>
                <wp:effectExtent l="0" t="0" r="1270" b="1905"/>
                <wp:wrapTopAndBottom/>
                <wp:docPr id="150020459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A0CF8" w14:textId="0F16518E" w:rsidR="003576B5" w:rsidRDefault="003576B5" w:rsidP="00F62968">
                            <w:pPr>
                              <w:pStyle w:val="Szvegtrzs40"/>
                              <w:shd w:val="clear" w:color="auto" w:fill="auto"/>
                              <w:spacing w:before="0" w:line="144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E2178" id="Text Box 26" o:spid="_x0000_s1036" type="#_x0000_t202" style="position:absolute;left:0;text-align:left;margin-left:55.3pt;margin-top:23.25pt;width:59.5pt;height:21.6pt;z-index:-125829345;visibility:visible;mso-wrap-style:square;mso-width-percent:0;mso-height-percent:0;mso-wrap-distance-left:5pt;mso-wrap-distance-top:0;mso-wrap-distance-right:5pt;mso-wrap-distance-bottom:5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" filled="f" stroked="f">
                <v:textbox style="mso-fit-shape-to-text:t" inset="0,0,0,0">
                  <w:txbxContent>
                    <w:p w14:paraId="52DA0CF8" w14:textId="0F16518E" w:rsidR="003576B5" w:rsidRDefault="003576B5" w:rsidP="00F62968">
                      <w:pPr>
                        <w:pStyle w:val="Szvegtrzs40"/>
                        <w:shd w:val="clear" w:color="auto" w:fill="auto"/>
                        <w:spacing w:before="0" w:line="144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36" behindDoc="1" locked="0" layoutInCell="1" allowOverlap="1" wp14:anchorId="7076E769" wp14:editId="2B3FD389">
                <wp:simplePos x="0" y="0"/>
                <wp:positionH relativeFrom="margin">
                  <wp:posOffset>1489075</wp:posOffset>
                </wp:positionH>
                <wp:positionV relativeFrom="paragraph">
                  <wp:posOffset>113030</wp:posOffset>
                </wp:positionV>
                <wp:extent cx="170815" cy="506730"/>
                <wp:effectExtent l="1270" t="0" r="0" b="0"/>
                <wp:wrapTopAndBottom/>
                <wp:docPr id="46774185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8077E" w14:textId="5C67017A" w:rsidR="003576B5" w:rsidRDefault="003576B5">
                            <w:pPr>
                              <w:pStyle w:val="Szvegtrzs10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6E769" id="Text Box 25" o:spid="_x0000_s1037" type="#_x0000_t202" style="position:absolute;left:0;text-align:left;margin-left:117.25pt;margin-top:8.9pt;width:13.45pt;height:39.9pt;z-index:-1258293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" filled="f" stroked="f">
                <v:textbox style="mso-fit-shape-to-text:t" inset="0,0,0,0">
                  <w:txbxContent>
                    <w:p w14:paraId="6778077E" w14:textId="5C67017A" w:rsidR="003576B5" w:rsidRDefault="003576B5">
                      <w:pPr>
                        <w:pStyle w:val="Szvegtrzs10"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17" w:name="bookmark21"/>
      <w:r>
        <w:t>8</w:t>
      </w:r>
      <w:bookmarkEnd w:id="17"/>
    </w:p>
    <w:p w14:paraId="4A9EC8A6" w14:textId="77777777" w:rsidR="003576B5" w:rsidRDefault="00000000">
      <w:pPr>
        <w:pStyle w:val="Szvegtrzs20"/>
        <w:shd w:val="clear" w:color="auto" w:fill="auto"/>
        <w:spacing w:before="0" w:after="300"/>
        <w:ind w:firstLine="0"/>
        <w:jc w:val="both"/>
      </w:pPr>
      <w:r>
        <w:lastRenderedPageBreak/>
        <w:t>Ennek megfelelően a Vállalkozó a vállalkozói díjon felül a terv szerinti megvalósításhoz egyéb költséget, díjat, ellenértéket semmilyen jogcímen nem érvényesíthet. így többek között a vizsgálati bizonyítványok, megfelelőségi igazolások beszerzésének kötelezettsége és költségei is a Vállalkozót terhelik. Végül a Vállalkozó viseli a próbák és átvételek próbavételi és vizsgálati költségeit is.</w:t>
      </w:r>
    </w:p>
    <w:p w14:paraId="48846178" w14:textId="7ADA2C6F" w:rsidR="003576B5" w:rsidRDefault="00717D9F" w:rsidP="00717D9F">
      <w:pPr>
        <w:pStyle w:val="Szvegtrzs20"/>
        <w:shd w:val="clear" w:color="auto" w:fill="auto"/>
        <w:tabs>
          <w:tab w:val="left" w:pos="409"/>
        </w:tabs>
        <w:spacing w:before="0" w:after="296"/>
        <w:ind w:firstLine="0"/>
        <w:jc w:val="both"/>
      </w:pPr>
      <w:r>
        <w:t>VI.3 A Vállalkozó olyan részszámlák és végszámla kibocsátásáról köteles gondoskodni, amelyek mindegyike megfelel az általános forgalmi adóról szóló 2007. évi CXXVII. törvényben (Áfa tv.) foglaltaknak.</w:t>
      </w:r>
    </w:p>
    <w:p w14:paraId="199C1848" w14:textId="37350290" w:rsidR="003576B5" w:rsidRDefault="00717D9F" w:rsidP="00717D9F">
      <w:pPr>
        <w:pStyle w:val="Szvegtrzs20"/>
        <w:shd w:val="clear" w:color="auto" w:fill="auto"/>
        <w:tabs>
          <w:tab w:val="left" w:pos="476"/>
        </w:tabs>
        <w:spacing w:before="0" w:line="298" w:lineRule="exact"/>
        <w:ind w:firstLine="0"/>
        <w:jc w:val="both"/>
      </w:pPr>
      <w:r>
        <w:t>VI.4 A teljesítés során a Vállalkozó legfeljebb 2 db (kettő) részszámlát és a végszámlát állíthatja ki, a következők szerint:</w:t>
      </w:r>
    </w:p>
    <w:p w14:paraId="145C33E9" w14:textId="4F413190" w:rsidR="003576B5" w:rsidRDefault="00000000">
      <w:pPr>
        <w:pStyle w:val="Szvegtrzs20"/>
        <w:numPr>
          <w:ilvl w:val="0"/>
          <w:numId w:val="4"/>
        </w:numPr>
        <w:shd w:val="clear" w:color="auto" w:fill="auto"/>
        <w:tabs>
          <w:tab w:val="left" w:pos="252"/>
        </w:tabs>
        <w:spacing w:before="0" w:line="298" w:lineRule="exact"/>
        <w:ind w:left="260" w:hanging="260"/>
        <w:jc w:val="both"/>
      </w:pPr>
      <w:r>
        <w:t>Az 1. részszámla: az általános forgalmi adó nélküli szerződéses érték 2</w:t>
      </w:r>
      <w:r w:rsidR="00415009">
        <w:t>5</w:t>
      </w:r>
      <w:r>
        <w:t>%-át elérő megvalósult teljesítés esetén, ekkora összegről,</w:t>
      </w:r>
    </w:p>
    <w:p w14:paraId="30403C80" w14:textId="0AEF3E01" w:rsidR="003576B5" w:rsidRDefault="00000000">
      <w:pPr>
        <w:pStyle w:val="Szvegtrzs20"/>
        <w:numPr>
          <w:ilvl w:val="0"/>
          <w:numId w:val="4"/>
        </w:numPr>
        <w:shd w:val="clear" w:color="auto" w:fill="auto"/>
        <w:tabs>
          <w:tab w:val="left" w:pos="252"/>
        </w:tabs>
        <w:spacing w:before="0" w:line="298" w:lineRule="exact"/>
        <w:ind w:left="260" w:hanging="260"/>
        <w:jc w:val="both"/>
      </w:pPr>
      <w:r>
        <w:t xml:space="preserve">A 2. részszámla: az általános forgalmi adó nélküli szerződéses érték </w:t>
      </w:r>
      <w:r w:rsidR="00415009">
        <w:t>5</w:t>
      </w:r>
      <w:r>
        <w:t>0%-át elérő megvalósult teljesítés esetén, ekkora összegről,</w:t>
      </w:r>
    </w:p>
    <w:p w14:paraId="2B5DBF96" w14:textId="77777777" w:rsidR="003576B5" w:rsidRDefault="00000000">
      <w:pPr>
        <w:pStyle w:val="Szvegtrzs20"/>
        <w:numPr>
          <w:ilvl w:val="0"/>
          <w:numId w:val="4"/>
        </w:numPr>
        <w:shd w:val="clear" w:color="auto" w:fill="auto"/>
        <w:tabs>
          <w:tab w:val="left" w:pos="252"/>
        </w:tabs>
        <w:spacing w:before="0" w:after="304" w:line="298" w:lineRule="exact"/>
        <w:ind w:left="260" w:hanging="260"/>
        <w:jc w:val="both"/>
      </w:pPr>
      <w:r>
        <w:t>A végszámla: a műszaki tartalom, illetve a szerződéses érték 100 %-ának teljesítésekor, a műszaki átadás</w:t>
      </w:r>
      <w:r>
        <w:softHyphen/>
        <w:t>átvétel sikeres lezárását követően, a szerződéses érték fennmaradó, részszámla alapján még ki nem egyenlített összegéről.</w:t>
      </w:r>
    </w:p>
    <w:p w14:paraId="468BA31A" w14:textId="77777777" w:rsidR="003576B5" w:rsidRDefault="00000000">
      <w:pPr>
        <w:pStyle w:val="Szvegtrzs20"/>
        <w:shd w:val="clear" w:color="auto" w:fill="auto"/>
        <w:spacing w:before="0" w:after="304"/>
        <w:ind w:firstLine="0"/>
        <w:jc w:val="both"/>
      </w:pPr>
      <w:r>
        <w:t>A fentiek szerinti számlázási rend a kiállítható számlák számát jelenti, a Vállalkozó azonban nem köteles részszámlát kiállítani. Amennyiben a Vállalkozó a részszámlát saját döntése szerint nem állítja ki, úgy a ki nem állított részszámla szerinti összeget a végszámlában tüntetheti fel.</w:t>
      </w:r>
    </w:p>
    <w:p w14:paraId="75FCEC77" w14:textId="0986B6F7" w:rsidR="003576B5" w:rsidRDefault="00717D9F" w:rsidP="00717D9F">
      <w:pPr>
        <w:pStyle w:val="Szvegtrzs20"/>
        <w:shd w:val="clear" w:color="auto" w:fill="auto"/>
        <w:spacing w:before="0" w:after="296" w:line="288" w:lineRule="exact"/>
        <w:ind w:firstLine="0"/>
        <w:jc w:val="both"/>
      </w:pPr>
      <w:r>
        <w:t>VI.5 A részszámla szerinti nettó ellenszolgáltatás a Megrendelő által teljesítésigazolással elismert szerződés szerinti teljesítés megvalósult értékét nem haladhatja meg.</w:t>
      </w:r>
    </w:p>
    <w:p w14:paraId="03089123" w14:textId="4CE5F9C7" w:rsidR="003576B5" w:rsidRDefault="00717D9F" w:rsidP="00717D9F">
      <w:pPr>
        <w:pStyle w:val="Szvegtrzs20"/>
        <w:shd w:val="clear" w:color="auto" w:fill="auto"/>
        <w:spacing w:before="0"/>
        <w:ind w:firstLine="0"/>
        <w:jc w:val="both"/>
      </w:pPr>
      <w:r>
        <w:t>VI.6 Az elvégzett munkák százalékos mértékét a 2 részszámla vonatkozásában a Vállalkozó által benyújtott árazott költségvetésből kiindulva a Megrendelő és műszaki ellenőre állapítja meg, az építési napló bejegyzései és a helyszínen végzett ellenőrzései alapján.</w:t>
      </w:r>
    </w:p>
    <w:p w14:paraId="7AB4A196" w14:textId="77777777" w:rsidR="003576B5" w:rsidRDefault="00000000">
      <w:pPr>
        <w:pStyle w:val="Szvegtrzs20"/>
        <w:shd w:val="clear" w:color="auto" w:fill="auto"/>
        <w:spacing w:before="0" w:after="300"/>
        <w:ind w:firstLine="0"/>
        <w:jc w:val="both"/>
      </w:pPr>
      <w:r>
        <w:t>A részszámlák, illetve a végszámla vonatkozásában a Vállalkozót megillető vállalkozói díjat, illetve annak a részszámlák és a végszámla szerinti összegét a Megrendelő a Vállalkozó szerződésszerű teljesítésének Megrendelő teljesítésigazolásra jogosult képviselője általi elismeréséről szóló igazolás (teljesítési igazolás) kiadását követően, formai és tartalmi szempontból szabályszerűen kiállított számlák alapján, a Ptk. 6:130. § (l)-(2) bekezdéseiben foglaltak szerint, a Vállalkozó által megjelölt bankszámlára történő átutalással teljesíti a számla kézhezvételétől számított 8 napon belül.</w:t>
      </w:r>
    </w:p>
    <w:p w14:paraId="7EA7E855" w14:textId="7D4B2521" w:rsidR="003576B5" w:rsidRDefault="00717D9F" w:rsidP="00717D9F">
      <w:pPr>
        <w:pStyle w:val="Szvegtrzs20"/>
        <w:shd w:val="clear" w:color="auto" w:fill="auto"/>
        <w:spacing w:before="0"/>
        <w:ind w:firstLine="0"/>
        <w:jc w:val="both"/>
      </w:pPr>
      <w:r>
        <w:t>VI.7 A Vállalkozó - az általános forgalmi adó nélkül számított - ellenszolgáltatás 10%-ának megfelelő összegű előleg kifizetését kérheti.</w:t>
      </w:r>
    </w:p>
    <w:p w14:paraId="0A890AEE" w14:textId="77777777" w:rsidR="003576B5" w:rsidRDefault="00000000">
      <w:pPr>
        <w:pStyle w:val="Szvegtrzs20"/>
        <w:shd w:val="clear" w:color="auto" w:fill="auto"/>
        <w:spacing w:before="0" w:after="255" w:line="232" w:lineRule="exact"/>
        <w:ind w:firstLine="0"/>
        <w:jc w:val="both"/>
      </w:pPr>
      <w:r>
        <w:t>Előleg igénybevétele esetén az előleggel a végszámlában kell elszámolni.</w:t>
      </w:r>
    </w:p>
    <w:p w14:paraId="08AAD6D5" w14:textId="3EDE9248" w:rsidR="003576B5" w:rsidRDefault="00717D9F" w:rsidP="00717D9F">
      <w:pPr>
        <w:pStyle w:val="Szvegtrzs20"/>
        <w:shd w:val="clear" w:color="auto" w:fill="auto"/>
        <w:spacing w:before="0" w:after="1299" w:line="288" w:lineRule="exact"/>
        <w:ind w:firstLine="0"/>
        <w:jc w:val="both"/>
        <w:sectPr w:rsidR="003576B5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0" w:h="16840"/>
          <w:pgMar w:top="1776" w:right="1225" w:bottom="350" w:left="1220" w:header="0" w:footer="3" w:gutter="0"/>
          <w:cols w:space="720"/>
          <w:noEndnote/>
          <w:titlePg/>
          <w:docGrid w:linePitch="360"/>
        </w:sectPr>
      </w:pPr>
      <w:r>
        <w:t>VI.8 A részszámlák és a végszámla is abban az időpontban tekintendő kiegyenlítettnek, amikor a jogosult fizetési számláján a jogosult számlavezető bankja a kifizetésre kerülő vállalkozói díjnak a részszámlák és a végszámla szerinti összegével jóváírta vagy azt jóvá kellett volna írni</w:t>
      </w:r>
      <w:r w:rsidR="007145DC">
        <w:rPr>
          <w:noProof/>
        </w:rPr>
        <mc:AlternateContent>
          <mc:Choice Requires="wps">
            <w:drawing>
              <wp:anchor distT="229870" distB="212090" distL="63500" distR="146050" simplePos="0" relativeHeight="377487139" behindDoc="1" locked="0" layoutInCell="1" allowOverlap="1" wp14:anchorId="0C24124F" wp14:editId="5D0983B0">
                <wp:simplePos x="0" y="0"/>
                <wp:positionH relativeFrom="margin">
                  <wp:posOffset>82550</wp:posOffset>
                </wp:positionH>
                <wp:positionV relativeFrom="paragraph">
                  <wp:posOffset>-100965</wp:posOffset>
                </wp:positionV>
                <wp:extent cx="521335" cy="167640"/>
                <wp:effectExtent l="0" t="0" r="2540" b="0"/>
                <wp:wrapSquare wrapText="right"/>
                <wp:docPr id="69793382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A32B8" w14:textId="332E7023" w:rsidR="003576B5" w:rsidRDefault="003576B5" w:rsidP="00F62968">
                            <w:pPr>
                              <w:pStyle w:val="Szvegtrzs80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4124F" id="Text Box 22" o:spid="_x0000_s1038" type="#_x0000_t202" style="position:absolute;left:0;text-align:left;margin-left:6.5pt;margin-top:-7.95pt;width:41.05pt;height:13.2pt;z-index:-125829341;visibility:visible;mso-wrap-style:square;mso-width-percent:0;mso-height-percent:0;mso-wrap-distance-left:5pt;mso-wrap-distance-top:18.1pt;mso-wrap-distance-right:11.5pt;mso-wrap-distance-bottom:16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" filled="f" stroked="f">
                <v:textbox style="mso-fit-shape-to-text:t" inset="0,0,0,0">
                  <w:txbxContent>
                    <w:p w14:paraId="19EA32B8" w14:textId="332E7023" w:rsidR="003576B5" w:rsidRDefault="003576B5" w:rsidP="00F62968">
                      <w:pPr>
                        <w:pStyle w:val="Szvegtrzs80"/>
                        <w:shd w:val="clear" w:color="auto" w:fill="auto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14:paraId="1D004F85" w14:textId="4947AE8B" w:rsidR="003576B5" w:rsidRDefault="00717D9F" w:rsidP="00717D9F">
      <w:pPr>
        <w:pStyle w:val="Szvegtrzs20"/>
        <w:shd w:val="clear" w:color="auto" w:fill="auto"/>
        <w:spacing w:before="0"/>
        <w:ind w:firstLine="0"/>
        <w:jc w:val="both"/>
      </w:pPr>
      <w:r>
        <w:lastRenderedPageBreak/>
        <w:t>VI.9 A Megrendelő késedelmes fizetése esetén a Vállalkozó késedelmi kamat és behajtási költségátalány felszámítására jogosult. A késedelmi kamat mértéke - a Ptk. 6:155. § rendelkezéseire figyelemmel - a késedelemmel érintett naptári félév első napján érvényes jegybanki alapkamat nyolc százalékponttal növelt értéke. A Megrendelő a Ptk. 8:1. § (1) bekezdés 7. pontja alapján szerződő hatóságnak minősül.</w:t>
      </w:r>
    </w:p>
    <w:p w14:paraId="2FF76640" w14:textId="77777777" w:rsidR="003576B5" w:rsidRDefault="00000000">
      <w:pPr>
        <w:pStyle w:val="Szvegtrzs20"/>
        <w:shd w:val="clear" w:color="auto" w:fill="auto"/>
        <w:spacing w:before="0" w:after="300"/>
        <w:ind w:firstLine="0"/>
        <w:jc w:val="both"/>
      </w:pPr>
      <w:r>
        <w:t>Olyan okból, amelyért Vállalkozó felelős hibásan vagy késedelmesen kiállított és beérkezett számla vonatkozásában a Megrendelőt kamatfizetési kötelezettség nem terheli (jogosulti és kötelezetti késedelem egyidejűségének kizártsága).</w:t>
      </w:r>
    </w:p>
    <w:p w14:paraId="411A8349" w14:textId="7B9EB543" w:rsidR="003576B5" w:rsidRDefault="00000000">
      <w:pPr>
        <w:pStyle w:val="Szvegtrzs20"/>
        <w:shd w:val="clear" w:color="auto" w:fill="auto"/>
        <w:spacing w:before="0" w:after="949"/>
        <w:ind w:firstLine="0"/>
        <w:jc w:val="both"/>
      </w:pPr>
      <w:r>
        <w:t>VI.10 A kikötött vállalkozói díjon felül a többletmunka nem, csak a pótmunka ellenértéke számolható el, amely tekintetében pótmunka a szerződés alapját képező dokumentációban nem szereplő külön megrendelt munkatétel (munkatöbblet) (191/2009. (IX.15.) Korm. rendelet 2. § f) pont). A pótmunka elszámolására, kifizetésére kizárólag abban az esetben kerülhet sor, amennyiben azt a Megrendelő a Vállalkozótól kifejezetten írásban megrendeli. Pótmunka kizárólag a Vállalkozó vonatkozó - a mindenkor érvényben lévő építőipari normajegyzék szerint elkészített és a műszaki ellenőr által jóváhagyott - ajánlatának Megrendelő általi elfogadását, a Megrendelő kifejezett írásbeli megrendelését (a Felek közötti szerződés-módosítás kölcsönös aláírását) követően kezdhető meg. A pótmunka ajánlatot a Vállalkozónak a hatályos Építőipari Normagyűjtemény (ÉNGY) alapján kell elkészítenie.</w:t>
      </w:r>
    </w:p>
    <w:p w14:paraId="312B5FC9" w14:textId="77777777" w:rsidR="003576B5" w:rsidRDefault="00000000">
      <w:pPr>
        <w:pStyle w:val="Cmsor70"/>
        <w:keepNext/>
        <w:keepLines/>
        <w:shd w:val="clear" w:color="auto" w:fill="auto"/>
        <w:spacing w:after="0"/>
        <w:ind w:left="4120"/>
        <w:jc w:val="left"/>
      </w:pPr>
      <w:bookmarkStart w:id="18" w:name="bookmark22"/>
      <w:r>
        <w:t>VII.</w:t>
      </w:r>
      <w:bookmarkEnd w:id="18"/>
    </w:p>
    <w:p w14:paraId="68067ACF" w14:textId="77777777" w:rsidR="003576B5" w:rsidRDefault="00000000">
      <w:pPr>
        <w:pStyle w:val="Cmsor70"/>
        <w:keepNext/>
        <w:keepLines/>
        <w:shd w:val="clear" w:color="auto" w:fill="auto"/>
        <w:spacing w:after="591"/>
        <w:ind w:left="2640"/>
        <w:jc w:val="left"/>
      </w:pPr>
      <w:bookmarkStart w:id="19" w:name="bookmark23"/>
      <w:r>
        <w:t>A SZERZŐDÉS MEGERŐSÍTÉSE</w:t>
      </w:r>
      <w:bookmarkEnd w:id="19"/>
    </w:p>
    <w:p w14:paraId="5BA23A67" w14:textId="5A1DD1D8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t>VII</w:t>
      </w:r>
      <w:r w:rsidR="007D6127">
        <w:t>.1</w:t>
      </w:r>
      <w:r>
        <w:t xml:space="preserve"> A Vállalkozó </w:t>
      </w:r>
      <w:r>
        <w:rPr>
          <w:rStyle w:val="Szvegtrzs2Flkvr"/>
        </w:rPr>
        <w:t xml:space="preserve">késedelmi kötbér </w:t>
      </w:r>
      <w:r>
        <w:t>fizetésére kötelezi magát, ha olyan okból, amelyért felelős, a szerződést annak késedelmes teljesítésével megszegi.</w:t>
      </w:r>
    </w:p>
    <w:p w14:paraId="79A76E23" w14:textId="77777777" w:rsidR="003576B5" w:rsidRDefault="00000000">
      <w:pPr>
        <w:pStyle w:val="Szvegtrzs20"/>
        <w:shd w:val="clear" w:color="auto" w:fill="auto"/>
        <w:spacing w:before="0" w:after="300"/>
        <w:ind w:firstLine="0"/>
        <w:jc w:val="both"/>
      </w:pPr>
      <w:r>
        <w:t>A késedelmi kötbér mértéke a szerződés szerinti, áfa nélkül számított ellenszolgáltatás (teljes vállalkozói díj) 0,5%-a (nulla egész öttized százaléka) minden késedelemmel érintett, megkezdett naptári napra, a Vállalkozó késedelembe esésétől a tényleges teljesítésig terjedő időszakra, de legfeljebb 30 naptári napig. A késedelem 30. (harmincadik) napjának eredménytelen elteltét (a Vállalkozó kötelező teljesítésének elmaradását) követő 31. (harmincegyedik) naptól kezdődően a Megrendelő, választása szerint, jogosult továbbra is teljesítést követelni, vagy a szerződést felmondási idő közbeiktatása nélkül felmondani vagy a szerződéstől elállni, valamint érvényesíteni a Vállalkozóval szemben a Vállalkozó teljesítésének elmaradásából származó kárát és az igényérvényesítés költségeit. A Vállalkozó késedelembe esése és a késedelemi kötbér kizárólag a véghatáridőre értelmezendő.</w:t>
      </w:r>
    </w:p>
    <w:p w14:paraId="63CE3259" w14:textId="67E306B5" w:rsidR="003576B5" w:rsidRDefault="007D6127" w:rsidP="007D6127">
      <w:pPr>
        <w:pStyle w:val="Szvegtrzs20"/>
        <w:shd w:val="clear" w:color="auto" w:fill="auto"/>
        <w:spacing w:before="0" w:after="1339"/>
        <w:ind w:firstLine="0"/>
        <w:jc w:val="both"/>
        <w:sectPr w:rsidR="003576B5">
          <w:pgSz w:w="11900" w:h="16840"/>
          <w:pgMar w:top="2372" w:right="1205" w:bottom="249" w:left="1210" w:header="0" w:footer="3" w:gutter="0"/>
          <w:cols w:space="720"/>
          <w:noEndnote/>
          <w:docGrid w:linePitch="360"/>
        </w:sectPr>
      </w:pPr>
      <w:r>
        <w:t xml:space="preserve">VII.2 A Vállalkozó </w:t>
      </w:r>
      <w:r>
        <w:rPr>
          <w:rStyle w:val="Szvegtrzs2Flkvr"/>
        </w:rPr>
        <w:t xml:space="preserve">meghiúsulási kötbér </w:t>
      </w:r>
      <w:r>
        <w:t>fizetésére köteles, amennyiben a szerződés teljesítése - olyan okból, amelyért a Vállalkozó felelős - meghiúsul, így különösen, ha a Vállalkozó a szerződés teljesítését nem kezdi meg, a teljesítést alapos ok nélkül megtagadja, vagy ha 30 napot meghaladó késedelembe esik. Meghiúsulás esetén a kötbér mértéke: 20 % (húsz százalék). A kötbér alapja a szerződésben szereplő nettó vállalkozói díj. Meghiúsulási kötbér igénylése esetén a teljesítés nem követelhető.</w:t>
      </w:r>
      <w:r w:rsidR="007145DC">
        <w:rPr>
          <w:noProof/>
        </w:rPr>
        <mc:AlternateContent>
          <mc:Choice Requires="wps">
            <w:drawing>
              <wp:anchor distT="217805" distB="0" distL="63500" distR="146050" simplePos="0" relativeHeight="377487141" behindDoc="1" locked="0" layoutInCell="1" allowOverlap="1" wp14:anchorId="2E1E9F25" wp14:editId="66E3B92D">
                <wp:simplePos x="0" y="0"/>
                <wp:positionH relativeFrom="margin">
                  <wp:posOffset>91440</wp:posOffset>
                </wp:positionH>
                <wp:positionV relativeFrom="paragraph">
                  <wp:posOffset>-104140</wp:posOffset>
                </wp:positionV>
                <wp:extent cx="527050" cy="167640"/>
                <wp:effectExtent l="2540" t="3175" r="3810" b="635"/>
                <wp:wrapSquare wrapText="right"/>
                <wp:docPr id="163687647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BA8F5" w14:textId="7A31D235" w:rsidR="003576B5" w:rsidRDefault="003576B5" w:rsidP="004A502C">
                            <w:pPr>
                              <w:pStyle w:val="Szvegtrzs80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E9F25" id="Text Box 20" o:spid="_x0000_s1039" type="#_x0000_t202" style="position:absolute;left:0;text-align:left;margin-left:7.2pt;margin-top:-8.2pt;width:41.5pt;height:13.2pt;z-index:-125829339;visibility:visible;mso-wrap-style:square;mso-width-percent:0;mso-height-percent:0;mso-wrap-distance-left:5pt;mso-wrap-distance-top:17.15pt;mso-wrap-distance-right:11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" filled="f" stroked="f">
                <v:textbox style="mso-fit-shape-to-text:t" inset="0,0,0,0">
                  <w:txbxContent>
                    <w:p w14:paraId="044BA8F5" w14:textId="7A31D235" w:rsidR="003576B5" w:rsidRDefault="003576B5" w:rsidP="004A502C">
                      <w:pPr>
                        <w:pStyle w:val="Szvegtrzs80"/>
                        <w:shd w:val="clear" w:color="auto" w:fill="auto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14:paraId="786E65EF" w14:textId="0E0C8B66" w:rsidR="003576B5" w:rsidRDefault="007D6127" w:rsidP="007D6127">
      <w:pPr>
        <w:pStyle w:val="Szvegtrzs20"/>
        <w:shd w:val="clear" w:color="auto" w:fill="auto"/>
        <w:spacing w:before="0"/>
        <w:ind w:firstLine="0"/>
        <w:jc w:val="both"/>
      </w:pPr>
      <w:r>
        <w:lastRenderedPageBreak/>
        <w:t>VII.3 A kötbér megfizetése nem érinti a Megrendelő azon jogát, hogy a Vállalkozó szerződésszegésével okozott és a kötbér összegével nem fedezett kárának megtérítését követelje a Vállalkozótól,</w:t>
      </w:r>
    </w:p>
    <w:p w14:paraId="3E49675A" w14:textId="77777777" w:rsidR="003576B5" w:rsidRDefault="00000000">
      <w:pPr>
        <w:pStyle w:val="Szvegtrzs20"/>
        <w:shd w:val="clear" w:color="auto" w:fill="auto"/>
        <w:spacing w:before="0" w:after="300"/>
        <w:ind w:firstLine="0"/>
        <w:jc w:val="both"/>
      </w:pPr>
      <w:r>
        <w:t>A szerződésben rögzített kötbér összegét a Megrendelő a végszámla összegéből jogosult visszatartani. Amennyiben a számlából történő visszatartásra lehetőség nincs, a kötbér összegét a Vállalkozó köteles az esedékes számla kiállítását követő 8 napon belül a Megrendelőnek átutalni.</w:t>
      </w:r>
    </w:p>
    <w:p w14:paraId="210EC655" w14:textId="77777777" w:rsidR="003576B5" w:rsidRDefault="00000000">
      <w:pPr>
        <w:pStyle w:val="Szvegtrzs20"/>
        <w:shd w:val="clear" w:color="auto" w:fill="auto"/>
        <w:spacing w:before="0" w:after="300"/>
        <w:ind w:firstLine="0"/>
        <w:jc w:val="both"/>
      </w:pPr>
      <w:r>
        <w:t>VI1.4 A Vállalkozót a műszaki átadás-átvételi eljárás lezárását követően, az általa megvalósított létesítményekre és tartozékaira a Ptk. 6:171. §-ában foglaltak szerinti jótállási kötelezettség terheli, amelynek időtartama a műszaki átadás-átvételi eljárás lezárásának időpontjától számított 24 hónap.</w:t>
      </w:r>
    </w:p>
    <w:p w14:paraId="4EDB6E2A" w14:textId="6B3491CF" w:rsidR="003576B5" w:rsidRDefault="007D6127" w:rsidP="007D6127">
      <w:pPr>
        <w:pStyle w:val="Szvegtrzs20"/>
        <w:shd w:val="clear" w:color="auto" w:fill="auto"/>
        <w:spacing w:before="0" w:after="200"/>
        <w:ind w:firstLine="0"/>
        <w:jc w:val="both"/>
      </w:pPr>
      <w:r>
        <w:t>VII.5 A jótállás időtartama alatt a Vállalkozó a Megrendelő által jelzett hibás munkarészek kijavítását 5 órán belül köteles megkezdeni és a műszakilag indokolt időtartamon belül befejezni, illetve a hibás munkarészt végző alvállalkozójával kijavíttatni.</w:t>
      </w:r>
    </w:p>
    <w:p w14:paraId="531E1F71" w14:textId="60D79FA6" w:rsidR="003576B5" w:rsidRDefault="007D6127" w:rsidP="007D6127">
      <w:pPr>
        <w:pStyle w:val="Szvegtrzs20"/>
        <w:shd w:val="clear" w:color="auto" w:fill="auto"/>
        <w:spacing w:before="0" w:after="300"/>
        <w:ind w:firstLine="0"/>
        <w:jc w:val="both"/>
      </w:pPr>
      <w:r>
        <w:t>VII.6 A Vállalkozó a szerződésben rögzített kivitelezési munkák, valamint az építési beruházás megvalósítása alkalmával beépítésre kerülő anyagok vonatkozásában a Polgári Törvénykönyvről szóló 2013. évi V. törvény (a továbbiakban: Ptk.) 6:159. §-ában foglaltak, valamint a hatályban lévő releváns jogszabályok szerinti kellékszavatossággal tartozik, melynek érvényesítésére a Ptk. 6:159-167.§-aiban foglaltak az irányadók.</w:t>
      </w:r>
    </w:p>
    <w:p w14:paraId="45A91841" w14:textId="6D4A7033" w:rsidR="003576B5" w:rsidRDefault="007D6127" w:rsidP="007D6127">
      <w:pPr>
        <w:pStyle w:val="Szvegtrzs20"/>
        <w:shd w:val="clear" w:color="auto" w:fill="auto"/>
        <w:spacing w:before="0" w:after="312"/>
        <w:ind w:firstLine="0"/>
        <w:jc w:val="both"/>
      </w:pPr>
      <w:r>
        <w:t>VII.7 Amennyiben a szerződésben rögzített kivitelezési munkák minősége a szerződésben foglalt előírásoknak, valamint a hatályban lévő építésügyi jogszabályok vonatkozó előírásainak nem, vagy nem teljes mértékben felel meg, úgy a Megrendelő a Ptk. 6:159. § (2) bekezdésében foglaltak szerint választhat szavatossági igényei közül, így követelheti a munka kijavítását, vagy az ellenszolgáltatás arányos leszállítását igényelheti. Ez utóbbi esetben a Megrendelő az elvégzett munka ellenértékét a minőségcsökkenés arányában határozhatja meg.</w:t>
      </w:r>
    </w:p>
    <w:p w14:paraId="0314462A" w14:textId="54B2519A" w:rsidR="003576B5" w:rsidRDefault="007D6127" w:rsidP="007D6127">
      <w:pPr>
        <w:pStyle w:val="Szvegtrzs20"/>
        <w:shd w:val="clear" w:color="auto" w:fill="auto"/>
        <w:spacing w:before="0" w:line="278" w:lineRule="exact"/>
        <w:ind w:firstLine="0"/>
        <w:jc w:val="both"/>
      </w:pPr>
      <w:r>
        <w:t>VII.8 Amennyiben a Vállalkozó a Megrendelő kötbérigényét kifogásolja, köteles ezt haladéktalanul, írásban megtenni.</w:t>
      </w:r>
    </w:p>
    <w:p w14:paraId="3BD476D9" w14:textId="77777777" w:rsidR="003576B5" w:rsidRDefault="00000000">
      <w:pPr>
        <w:pStyle w:val="Szvegtrzs20"/>
        <w:shd w:val="clear" w:color="auto" w:fill="auto"/>
        <w:spacing w:before="0" w:after="304"/>
        <w:ind w:firstLine="0"/>
        <w:jc w:val="both"/>
      </w:pPr>
      <w:r>
        <w:t>A Szerződő Felek egybehangzóan megállapodnak abban, hogy a Megrendelő jogosult az esedékessé vált, a Vállalkozó által elismert kötbérkövetelését a még ki nem egyenlített ellenértékből (vállalkozói díjból vagy annak esedékes részösszegéből) levonni, vagy a Vállalkozónak megküldött értesítő levél útján érvényesíteni; valamint, amennyiben a Megrendelőnek a kötbér összegét meghaladó kára keletkezik, azt jogosult a Vállalkozóra tovább hárítani.</w:t>
      </w:r>
    </w:p>
    <w:p w14:paraId="60E04883" w14:textId="77777777" w:rsidR="003576B5" w:rsidRDefault="00000000">
      <w:pPr>
        <w:pStyle w:val="Szvegtrzs20"/>
        <w:shd w:val="clear" w:color="auto" w:fill="auto"/>
        <w:spacing w:before="0" w:line="288" w:lineRule="exact"/>
        <w:ind w:firstLine="0"/>
        <w:jc w:val="both"/>
      </w:pPr>
      <w:r>
        <w:t>VII.9 Ha a teljesítési határidő kapcsán a Vállalkozó, mint kötelezett késedelembe esik [Ptk. 6.153. §], úgy késedelmét kimentheti, ám a közreműködőiért felel a Ptk. 6:148. § szerint.</w:t>
      </w:r>
    </w:p>
    <w:p w14:paraId="174AA6BB" w14:textId="77777777" w:rsidR="003576B5" w:rsidRDefault="00000000">
      <w:pPr>
        <w:pStyle w:val="Szvegtrzs20"/>
        <w:shd w:val="clear" w:color="auto" w:fill="auto"/>
        <w:spacing w:before="0" w:after="1739"/>
        <w:ind w:firstLine="0"/>
        <w:jc w:val="both"/>
      </w:pPr>
      <w:r>
        <w:t>A teljesítési határidőkbe nem számít be a bizonyíthatóan a Vállalkozó ellenőrzési körén kívül bekövetkezett körülmények elhárításának időtartama, amennyiben az adott körülmény elkerülése a Vállalkozótól a leggondosabb eljárás mellett sem volt elvárható.</w:t>
      </w:r>
    </w:p>
    <w:p w14:paraId="071825AD" w14:textId="66A71D02" w:rsidR="003576B5" w:rsidRDefault="003576B5" w:rsidP="004A502C">
      <w:pPr>
        <w:pStyle w:val="Szvegtrzs40"/>
        <w:shd w:val="clear" w:color="auto" w:fill="auto"/>
        <w:spacing w:before="0" w:line="144" w:lineRule="exact"/>
        <w:jc w:val="left"/>
        <w:sectPr w:rsidR="003576B5">
          <w:pgSz w:w="11900" w:h="16840"/>
          <w:pgMar w:top="2396" w:right="1215" w:bottom="1147" w:left="1196" w:header="0" w:footer="3" w:gutter="0"/>
          <w:cols w:space="720"/>
          <w:noEndnote/>
          <w:docGrid w:linePitch="360"/>
        </w:sectPr>
      </w:pPr>
    </w:p>
    <w:p w14:paraId="446A01BD" w14:textId="77777777" w:rsidR="003576B5" w:rsidRDefault="00000000">
      <w:pPr>
        <w:pStyle w:val="Szvegtrzs20"/>
        <w:shd w:val="clear" w:color="auto" w:fill="auto"/>
        <w:spacing w:before="0" w:after="300"/>
        <w:ind w:firstLine="0"/>
        <w:jc w:val="both"/>
      </w:pPr>
      <w:r>
        <w:lastRenderedPageBreak/>
        <w:t>Ilyen körülménynek minősül a szerződés megkötésekor előre nem látható olyan körülmény vagy esemény, amelyért a Vállalkozó bizonyíthatóan nem felelős, és amely a szerződés határidőben történő teljesítését megakadályozza, így különösen ha a késedelem oka a Megrendelő közbenső szerződésszegése [Ptk. 6:150. §]; a késedelem oka a Megrendelő mint jogosult átvételi késedelme [Ptk. 6:156. §]; a késedelem oka a Vállalkozótól független és a megvalósításában a Megrendelővel létesített jogviszony alapján - esetlegesen - részt vevő harmadik személyek olyan magatartása, amely a Vállalkozó határidőben történő teljesítését késlelteti.</w:t>
      </w:r>
    </w:p>
    <w:p w14:paraId="31D189BA" w14:textId="57F16C8B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t>VII.10 A Vállalkozónak legkésőbb a tudomásszerzést követő napon, hitelt érdemlő módon tájékoztatnia kell a Megrendelőt a kimentett késedelemre okot adó körülményről vagy eseményről.</w:t>
      </w:r>
    </w:p>
    <w:p w14:paraId="4E9D64C9" w14:textId="77777777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t>Kimentett késedelem esetén a teljesítési határidő a kimentett késedelem időtartamával automatikusan módosul, bár a Szerződő Felek kötelessége minden ésszerű intézkedést megtenni a bekövetkező késedelem elhárítása, illetőleg minimalizálása érdekében.</w:t>
      </w:r>
    </w:p>
    <w:p w14:paraId="0730400D" w14:textId="77777777" w:rsidR="003576B5" w:rsidRDefault="00000000">
      <w:pPr>
        <w:pStyle w:val="Szvegtrzs20"/>
        <w:shd w:val="clear" w:color="auto" w:fill="auto"/>
        <w:spacing w:before="0" w:after="300"/>
        <w:ind w:firstLine="0"/>
        <w:jc w:val="both"/>
      </w:pPr>
      <w:r>
        <w:t>A Szerződő Felek megállapodnak, hogy a Megrendelőt a kimentett késedelem esetén annak jogkövetkezményén túl egyéb kártérítési kötelezettség nem terheli, kivéve, ha a Megrendelő közbenső szerződésszegése szándékosan történt.</w:t>
      </w:r>
    </w:p>
    <w:p w14:paraId="6115DBB5" w14:textId="77777777" w:rsidR="003576B5" w:rsidRDefault="00000000">
      <w:pPr>
        <w:pStyle w:val="Cmsor70"/>
        <w:keepNext/>
        <w:keepLines/>
        <w:shd w:val="clear" w:color="auto" w:fill="auto"/>
        <w:spacing w:after="0" w:line="293" w:lineRule="exact"/>
        <w:ind w:left="4520"/>
        <w:jc w:val="left"/>
      </w:pPr>
      <w:bookmarkStart w:id="20" w:name="bookmark24"/>
      <w:r>
        <w:t>VIII.</w:t>
      </w:r>
      <w:bookmarkEnd w:id="20"/>
    </w:p>
    <w:p w14:paraId="1E9A964F" w14:textId="77777777" w:rsidR="003576B5" w:rsidRDefault="00000000">
      <w:pPr>
        <w:pStyle w:val="Cmsor70"/>
        <w:keepNext/>
        <w:keepLines/>
        <w:shd w:val="clear" w:color="auto" w:fill="auto"/>
        <w:spacing w:after="0" w:line="293" w:lineRule="exact"/>
        <w:ind w:right="20"/>
      </w:pPr>
      <w:bookmarkStart w:id="21" w:name="bookmark25"/>
      <w:r>
        <w:t>A FELEK KÉPVISELETE, KAPCSOLATTARTÁS,</w:t>
      </w:r>
      <w:bookmarkEnd w:id="21"/>
    </w:p>
    <w:p w14:paraId="2B85093A" w14:textId="77777777" w:rsidR="003576B5" w:rsidRDefault="00000000">
      <w:pPr>
        <w:pStyle w:val="Cmsor70"/>
        <w:keepNext/>
        <w:keepLines/>
        <w:shd w:val="clear" w:color="auto" w:fill="auto"/>
        <w:spacing w:after="300" w:line="293" w:lineRule="exact"/>
        <w:ind w:right="20"/>
      </w:pPr>
      <w:bookmarkStart w:id="22" w:name="bookmark26"/>
      <w:r>
        <w:t>A NYILATKOZATOK MEGTÉTELE</w:t>
      </w:r>
      <w:bookmarkEnd w:id="22"/>
    </w:p>
    <w:p w14:paraId="29BFB636" w14:textId="52A1A301" w:rsidR="003576B5" w:rsidRDefault="008A6479" w:rsidP="008A6479">
      <w:pPr>
        <w:pStyle w:val="Szvegtrzs20"/>
        <w:shd w:val="clear" w:color="auto" w:fill="auto"/>
        <w:tabs>
          <w:tab w:val="left" w:pos="608"/>
        </w:tabs>
        <w:spacing w:before="0"/>
        <w:ind w:firstLine="0"/>
        <w:jc w:val="both"/>
      </w:pPr>
      <w:r>
        <w:t>VIII.1 A Szerződő Felek megállapodnak, hogy a Szerződéssel kapcsolatos kérdésekben a Feleket az alábbi személyek képviselik:</w:t>
      </w:r>
    </w:p>
    <w:p w14:paraId="3ABDFBAD" w14:textId="77777777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rPr>
          <w:rStyle w:val="Szvegtrzs21"/>
        </w:rPr>
        <w:t>A Megrendelő nyilatkozattételre, szerződésmódosításra jogosult képviselője:</w:t>
      </w:r>
    </w:p>
    <w:p w14:paraId="256CEF52" w14:textId="77777777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t>Név: Farkas Tamás</w:t>
      </w:r>
    </w:p>
    <w:p w14:paraId="5F25DD9A" w14:textId="77777777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t>telefonszám: +36 30 2045 045</w:t>
      </w:r>
    </w:p>
    <w:p w14:paraId="4AB33B5B" w14:textId="77777777" w:rsidR="003576B5" w:rsidRDefault="00000000">
      <w:pPr>
        <w:pStyle w:val="Szvegtrzs20"/>
        <w:shd w:val="clear" w:color="auto" w:fill="auto"/>
        <w:spacing w:before="0" w:after="300"/>
        <w:ind w:firstLine="0"/>
        <w:jc w:val="both"/>
      </w:pPr>
      <w:r>
        <w:t xml:space="preserve">e-mail cím: </w:t>
      </w:r>
      <w:hyperlink r:id="rId23" w:history="1">
        <w:r w:rsidR="003576B5">
          <w:rPr>
            <w:lang w:val="en-US" w:eastAsia="en-US" w:bidi="en-US"/>
          </w:rPr>
          <w:t>polgarmester.bak@zalaszam.hu</w:t>
        </w:r>
      </w:hyperlink>
    </w:p>
    <w:p w14:paraId="58F8E6CD" w14:textId="77777777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rPr>
          <w:rStyle w:val="Szvegtrzs21"/>
        </w:rPr>
        <w:t>A Megrendelő teljesítésigazolás kibocsátására és szakmai bejegyzésre jogosult képviselője:</w:t>
      </w:r>
    </w:p>
    <w:p w14:paraId="5FBB3105" w14:textId="77777777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t>Név: Farkas Tamás</w:t>
      </w:r>
    </w:p>
    <w:p w14:paraId="2B5471E5" w14:textId="77777777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t>telefonszám: +36 2045 045</w:t>
      </w:r>
    </w:p>
    <w:p w14:paraId="61A2394D" w14:textId="77777777" w:rsidR="003576B5" w:rsidRDefault="00000000">
      <w:pPr>
        <w:pStyle w:val="Szvegtrzs20"/>
        <w:shd w:val="clear" w:color="auto" w:fill="auto"/>
        <w:spacing w:before="0" w:after="620"/>
        <w:ind w:firstLine="0"/>
        <w:jc w:val="both"/>
      </w:pPr>
      <w:r>
        <w:t>e-mail cím: polgármester.bak@zalaszam</w:t>
      </w:r>
    </w:p>
    <w:p w14:paraId="277D3A62" w14:textId="77777777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rPr>
          <w:rStyle w:val="Szvegtrzs21"/>
        </w:rPr>
        <w:t>A Vállalkozó nyilatkozattételre, szerződésmódosításra jogosult képviselője:</w:t>
      </w:r>
    </w:p>
    <w:p w14:paraId="0A357B4D" w14:textId="2E829C9D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t xml:space="preserve">Név: </w:t>
      </w:r>
      <w:r w:rsidR="00796D4C">
        <w:t>……………</w:t>
      </w:r>
    </w:p>
    <w:p w14:paraId="40C7E734" w14:textId="50CA67A0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t xml:space="preserve">telefonszám: </w:t>
      </w:r>
      <w:r w:rsidR="00796D4C">
        <w:t>…………………….</w:t>
      </w:r>
    </w:p>
    <w:p w14:paraId="4FFD9280" w14:textId="30ED18D3" w:rsidR="003576B5" w:rsidRDefault="00000000">
      <w:pPr>
        <w:pStyle w:val="Szvegtrzs20"/>
        <w:shd w:val="clear" w:color="auto" w:fill="auto"/>
        <w:spacing w:before="0" w:after="300"/>
        <w:ind w:firstLine="0"/>
        <w:jc w:val="both"/>
      </w:pPr>
      <w:r>
        <w:t>e-mail cím</w:t>
      </w:r>
      <w:r w:rsidR="00796D4C">
        <w:t>: ……………………………..</w:t>
      </w:r>
    </w:p>
    <w:p w14:paraId="4DEA25D2" w14:textId="77777777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rPr>
          <w:rStyle w:val="Szvegtrzs21"/>
        </w:rPr>
        <w:t>A Megrendelő által megbízott építési műszaki ellenőr:</w:t>
      </w:r>
    </w:p>
    <w:p w14:paraId="2AB9C3A7" w14:textId="10B9663F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t xml:space="preserve">név: </w:t>
      </w:r>
      <w:r w:rsidR="00796D4C">
        <w:t>……………………………..</w:t>
      </w:r>
    </w:p>
    <w:p w14:paraId="3393B9C2" w14:textId="14908B32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t xml:space="preserve">telefonszám: </w:t>
      </w:r>
      <w:r w:rsidR="00796D4C">
        <w:t>………………………….</w:t>
      </w:r>
    </w:p>
    <w:p w14:paraId="454A0405" w14:textId="02E97C67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t xml:space="preserve">e-mail cím: </w:t>
      </w:r>
      <w:r w:rsidR="00796D4C">
        <w:t>……………………………….</w:t>
      </w:r>
    </w:p>
    <w:p w14:paraId="438904AA" w14:textId="4125B0AF" w:rsidR="003576B5" w:rsidRDefault="00000000">
      <w:pPr>
        <w:pStyle w:val="Szvegtrzs20"/>
        <w:shd w:val="clear" w:color="auto" w:fill="auto"/>
        <w:spacing w:before="0" w:after="739"/>
        <w:ind w:firstLine="0"/>
        <w:jc w:val="both"/>
      </w:pPr>
      <w:r>
        <w:t xml:space="preserve">Adószám: </w:t>
      </w:r>
      <w:r w:rsidR="00796D4C">
        <w:t>…………………………………</w:t>
      </w:r>
    </w:p>
    <w:p w14:paraId="52DBAAE6" w14:textId="4F88A2BE" w:rsidR="003576B5" w:rsidRDefault="007145DC">
      <w:pPr>
        <w:pStyle w:val="Szvegtrzs50"/>
        <w:shd w:val="clear" w:color="auto" w:fill="auto"/>
        <w:spacing w:after="0" w:line="144" w:lineRule="exact"/>
        <w:ind w:right="7260"/>
        <w:jc w:val="left"/>
        <w:sectPr w:rsidR="003576B5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0" w:h="16840"/>
          <w:pgMar w:top="2088" w:right="1220" w:bottom="336" w:left="1196" w:header="0" w:footer="3" w:gutter="0"/>
          <w:cols w:space="720"/>
          <w:noEndnote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222250" distB="203200" distL="91440" distR="63500" simplePos="0" relativeHeight="377487142" behindDoc="1" locked="0" layoutInCell="1" allowOverlap="1" wp14:anchorId="67CC0A9B" wp14:editId="3064E31E">
                <wp:simplePos x="0" y="0"/>
                <wp:positionH relativeFrom="margin">
                  <wp:posOffset>91440</wp:posOffset>
                </wp:positionH>
                <wp:positionV relativeFrom="paragraph">
                  <wp:posOffset>149225</wp:posOffset>
                </wp:positionV>
                <wp:extent cx="527050" cy="167640"/>
                <wp:effectExtent l="3175" t="0" r="3175" b="0"/>
                <wp:wrapTopAndBottom/>
                <wp:docPr id="19320448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73961E" w14:textId="06334FF1" w:rsidR="003576B5" w:rsidRDefault="003576B5" w:rsidP="004A502C">
                            <w:pPr>
                              <w:pStyle w:val="Szvegtrzs80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C0A9B" id="Text Box 19" o:spid="_x0000_s1040" type="#_x0000_t202" style="position:absolute;margin-left:7.2pt;margin-top:11.75pt;width:41.5pt;height:13.2pt;z-index:-125829338;visibility:visible;mso-wrap-style:square;mso-width-percent:0;mso-height-percent:0;mso-wrap-distance-left:7.2pt;mso-wrap-distance-top:17.5pt;mso-wrap-distance-right:5pt;mso-wrap-distance-bottom:1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" filled="f" stroked="f">
                <v:textbox style="mso-fit-shape-to-text:t" inset="0,0,0,0">
                  <w:txbxContent>
                    <w:p w14:paraId="3273961E" w14:textId="06334FF1" w:rsidR="003576B5" w:rsidRDefault="003576B5" w:rsidP="004A502C">
                      <w:pPr>
                        <w:pStyle w:val="Szvegtrzs80"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03827A0" w14:textId="38E90B6C" w:rsidR="003576B5" w:rsidRDefault="00000000">
      <w:pPr>
        <w:pStyle w:val="Szvegtrzs20"/>
        <w:shd w:val="clear" w:color="auto" w:fill="auto"/>
        <w:tabs>
          <w:tab w:val="left" w:pos="3600"/>
        </w:tabs>
        <w:spacing w:before="0"/>
        <w:ind w:right="4780" w:firstLine="0"/>
      </w:pPr>
      <w:r>
        <w:rPr>
          <w:rStyle w:val="Szvegtrzs21"/>
        </w:rPr>
        <w:lastRenderedPageBreak/>
        <w:t xml:space="preserve">A Vállalkozó által megbízott felelős műszaki vezető: </w:t>
      </w:r>
      <w:r>
        <w:t xml:space="preserve">név: </w:t>
      </w:r>
      <w:r w:rsidR="00796D4C">
        <w:t>……………………………………..</w:t>
      </w:r>
      <w:r>
        <w:tab/>
        <w:t>•- .</w:t>
      </w:r>
    </w:p>
    <w:p w14:paraId="1554F873" w14:textId="44933648" w:rsidR="003576B5" w:rsidRDefault="00000000">
      <w:pPr>
        <w:pStyle w:val="Szvegtrzs20"/>
        <w:shd w:val="clear" w:color="auto" w:fill="auto"/>
        <w:spacing w:before="0" w:after="600"/>
        <w:ind w:firstLine="0"/>
        <w:jc w:val="both"/>
      </w:pPr>
      <w:r>
        <w:t xml:space="preserve">telefonszám: </w:t>
      </w:r>
      <w:r w:rsidR="00796D4C">
        <w:t>………………………………</w:t>
      </w:r>
    </w:p>
    <w:p w14:paraId="77CC06A7" w14:textId="656FCF15" w:rsidR="003576B5" w:rsidRDefault="008A6479" w:rsidP="008A6479">
      <w:pPr>
        <w:pStyle w:val="Szvegtrzs20"/>
        <w:shd w:val="clear" w:color="auto" w:fill="auto"/>
        <w:spacing w:before="0" w:after="300"/>
        <w:ind w:firstLine="0"/>
        <w:jc w:val="both"/>
      </w:pPr>
      <w:r>
        <w:t>VIII.2 A Szerződő Felek között a kapcsolattartás személyesen szóban vagy személyesen írásban, postai úton vagy elektronikus levélben történik. A Szerződő Felek között a kapcsolattartásnak akadálymentesnek és folyamatosnak kell lennie, így a Szerződő Feleknek a kapcsolattartás során folyamatosan együtt kell működniük, a jóhiszemű, tisztességes, a Szerződés kölcsönös teljesítésére irányuló együttműködés elvének és gyakorlatának figyelembevételével, megtartásával és alkalmazásával.</w:t>
      </w:r>
    </w:p>
    <w:p w14:paraId="69281B51" w14:textId="03FAB8BC" w:rsidR="003576B5" w:rsidRDefault="00000000">
      <w:pPr>
        <w:pStyle w:val="Szvegtrzs20"/>
        <w:shd w:val="clear" w:color="auto" w:fill="auto"/>
        <w:spacing w:before="0" w:after="300"/>
        <w:ind w:firstLine="0"/>
        <w:jc w:val="both"/>
      </w:pPr>
      <w:r>
        <w:t>V</w:t>
      </w:r>
      <w:r w:rsidR="008A6479">
        <w:t>III.</w:t>
      </w:r>
      <w:r>
        <w:t>3 A szerződés egésze vonatkozásában, beleértve a szerződés bármely rendelkezésének módosítását, kizárólag a Szerződő Felek fentebb rögzített törvényes képviselői jogosultak kizárólag írásban, postai úton vagy elektronikus levélben a Szerződés egészére vagy bármely jogra és kötelezettségre kiterjedő hatállyal nyilatkozatot tenni, cégjegyzési, illetve képviseleti joguknak megfelelő formában.</w:t>
      </w:r>
    </w:p>
    <w:p w14:paraId="42ACECEF" w14:textId="0AE16357" w:rsidR="003576B5" w:rsidRDefault="00000000">
      <w:pPr>
        <w:pStyle w:val="Szvegtrzs20"/>
        <w:shd w:val="clear" w:color="auto" w:fill="auto"/>
        <w:spacing w:before="0" w:after="304"/>
        <w:ind w:firstLine="0"/>
        <w:jc w:val="both"/>
      </w:pPr>
      <w:r>
        <w:t>V</w:t>
      </w:r>
      <w:r w:rsidR="008A6479">
        <w:t>I</w:t>
      </w:r>
      <w:r>
        <w:t>II.4 A szerződés mindennapos teljesítése vonatkozásában a Megrendelő által megbízott műszaki ellenőr, továbbá a Vállalkozó által megbízott felelős műszaki vezető jogosultak nyilatkozatot tenni, az ezen pont első mondatában rögzített bármely formában. Az általuk megvalósított konkrét kapcsolattartás megtörténtéről és részletes tartalmáról a Szerződő Felek ez utóbb képviselői a megbízójukat kötelesek haladéktalanul tájékoztatni. Az építési naplóba kizárólag az arra jogosultak tehetnek bejegyzést.</w:t>
      </w:r>
    </w:p>
    <w:p w14:paraId="7F0A65FC" w14:textId="5D1E8DC3" w:rsidR="003576B5" w:rsidRDefault="008A6479" w:rsidP="008A6479">
      <w:pPr>
        <w:pStyle w:val="Szvegtrzs20"/>
        <w:shd w:val="clear" w:color="auto" w:fill="auto"/>
        <w:spacing w:before="0" w:line="288" w:lineRule="exact"/>
        <w:ind w:firstLine="0"/>
        <w:jc w:val="both"/>
      </w:pPr>
      <w:r>
        <w:t>VIII.5 A Szerződő Felek bármelyike által a másik félhez postai úton intézett küldeményt ajánlott, tértivevényes küldeményként kell postára adni. A küldemény, átvétele esetén, a tértivevényen feltüntetett átvételi időpontban hatályosul.</w:t>
      </w:r>
    </w:p>
    <w:p w14:paraId="4CF77A98" w14:textId="77777777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t>Amennyiben a küldemény, annak pontos, a Szerződésben rögzített címadatai ellenére, nem kereste, a címzett ismeretlen vagy az átvételt megtagadó jelzéssel érkezik vissza a feladóhoz, úgy a Szerződő Felek egybehangzó megállapodása alapján a küldeményt a küldemény kézbesítésének eredménytelenségét követő 5. (ötödik) naptári napon kézbesítettnek tekintik, a küldeményben foglalt jognyilatkozat hatálya beáll.</w:t>
      </w:r>
    </w:p>
    <w:p w14:paraId="4D26F169" w14:textId="77777777" w:rsidR="003576B5" w:rsidRDefault="00000000">
      <w:pPr>
        <w:pStyle w:val="Szvegtrzs20"/>
        <w:shd w:val="clear" w:color="auto" w:fill="auto"/>
        <w:spacing w:before="0" w:after="649"/>
        <w:ind w:firstLine="0"/>
        <w:jc w:val="both"/>
      </w:pPr>
      <w:r>
        <w:t>Az elektronikus levél útján történő közlést a másik fél e-mail címére történő megérkezéssel, a szóbeli közlés azonnal hatályosul</w:t>
      </w:r>
    </w:p>
    <w:p w14:paraId="6A081AF7" w14:textId="77777777" w:rsidR="003576B5" w:rsidRDefault="00000000">
      <w:pPr>
        <w:pStyle w:val="Cmsor70"/>
        <w:keepNext/>
        <w:keepLines/>
        <w:shd w:val="clear" w:color="auto" w:fill="auto"/>
        <w:spacing w:after="0"/>
        <w:ind w:left="4600"/>
        <w:jc w:val="left"/>
      </w:pPr>
      <w:bookmarkStart w:id="23" w:name="bookmark27"/>
      <w:r>
        <w:t>IX.</w:t>
      </w:r>
      <w:bookmarkEnd w:id="23"/>
    </w:p>
    <w:p w14:paraId="53FF5D0E" w14:textId="77777777" w:rsidR="003576B5" w:rsidRDefault="00000000">
      <w:pPr>
        <w:pStyle w:val="Cmsor70"/>
        <w:keepNext/>
        <w:keepLines/>
        <w:shd w:val="clear" w:color="auto" w:fill="auto"/>
        <w:spacing w:after="0" w:line="586" w:lineRule="exact"/>
      </w:pPr>
      <w:bookmarkStart w:id="24" w:name="bookmark28"/>
      <w:r>
        <w:t>A SZERZŐDÉS MÓDOSÍTÁSA, MEGSZŰNÉSE ÉS MEGSZÜNTETÉSE</w:t>
      </w:r>
      <w:bookmarkEnd w:id="24"/>
    </w:p>
    <w:p w14:paraId="06A1CE70" w14:textId="384DFC7E" w:rsidR="003576B5" w:rsidRDefault="008A6479" w:rsidP="008A6479">
      <w:pPr>
        <w:pStyle w:val="Szvegtrzs20"/>
        <w:shd w:val="clear" w:color="auto" w:fill="auto"/>
        <w:tabs>
          <w:tab w:val="left" w:pos="411"/>
        </w:tabs>
        <w:spacing w:before="0" w:line="586" w:lineRule="exact"/>
        <w:ind w:firstLine="0"/>
        <w:jc w:val="both"/>
      </w:pPr>
      <w:r>
        <w:t>IX.1 A szerződés módosítása kizárólag írásban lehetséges.</w:t>
      </w:r>
    </w:p>
    <w:p w14:paraId="087944D4" w14:textId="66A3635C" w:rsidR="003576B5" w:rsidRDefault="008A6479" w:rsidP="008A6479">
      <w:pPr>
        <w:pStyle w:val="Szvegtrzs20"/>
        <w:shd w:val="clear" w:color="auto" w:fill="auto"/>
        <w:spacing w:before="0" w:line="586" w:lineRule="exact"/>
        <w:ind w:firstLine="0"/>
        <w:jc w:val="both"/>
      </w:pPr>
      <w:r>
        <w:t>IX.2. A szerződés megszűnik, ha</w:t>
      </w:r>
    </w:p>
    <w:p w14:paraId="2F523DF3" w14:textId="77777777" w:rsidR="003576B5" w:rsidRDefault="00000000">
      <w:pPr>
        <w:pStyle w:val="Szvegtrzs20"/>
        <w:numPr>
          <w:ilvl w:val="0"/>
          <w:numId w:val="4"/>
        </w:numPr>
        <w:shd w:val="clear" w:color="auto" w:fill="auto"/>
        <w:tabs>
          <w:tab w:val="left" w:pos="347"/>
        </w:tabs>
        <w:spacing w:before="0" w:line="307" w:lineRule="exact"/>
        <w:ind w:firstLine="0"/>
        <w:jc w:val="both"/>
      </w:pPr>
      <w:r>
        <w:t>a szerződésben foglaltakat a Szerződő Felek által kölcsönösen és maradéktalanul teljesítik,</w:t>
      </w:r>
    </w:p>
    <w:p w14:paraId="011F7151" w14:textId="77777777" w:rsidR="003576B5" w:rsidRDefault="00000000">
      <w:pPr>
        <w:pStyle w:val="Szvegtrzs20"/>
        <w:numPr>
          <w:ilvl w:val="0"/>
          <w:numId w:val="4"/>
        </w:numPr>
        <w:shd w:val="clear" w:color="auto" w:fill="auto"/>
        <w:tabs>
          <w:tab w:val="left" w:pos="347"/>
        </w:tabs>
        <w:spacing w:before="0" w:line="307" w:lineRule="exact"/>
        <w:ind w:firstLine="0"/>
        <w:jc w:val="both"/>
      </w:pPr>
      <w:r>
        <w:t>a Szerződő Felek valamelyike jogutód nélkül megszűnik.</w:t>
      </w:r>
    </w:p>
    <w:p w14:paraId="2E4AE254" w14:textId="20D0E0A1" w:rsidR="003576B5" w:rsidRDefault="007145DC">
      <w:pPr>
        <w:pStyle w:val="Szvegtrzs20"/>
        <w:numPr>
          <w:ilvl w:val="0"/>
          <w:numId w:val="4"/>
        </w:numPr>
        <w:shd w:val="clear" w:color="auto" w:fill="auto"/>
        <w:tabs>
          <w:tab w:val="left" w:pos="347"/>
        </w:tabs>
        <w:spacing w:before="0" w:line="307" w:lineRule="exact"/>
        <w:ind w:firstLine="0"/>
        <w:jc w:val="both"/>
        <w:sectPr w:rsidR="003576B5">
          <w:pgSz w:w="11900" w:h="16840"/>
          <w:pgMar w:top="2074" w:right="1220" w:bottom="346" w:left="1210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212090" distL="79375" distR="76200" simplePos="0" relativeHeight="377487143" behindDoc="1" locked="0" layoutInCell="1" allowOverlap="1" wp14:anchorId="19BFD70B" wp14:editId="476EE15C">
                <wp:simplePos x="0" y="0"/>
                <wp:positionH relativeFrom="margin">
                  <wp:posOffset>79375</wp:posOffset>
                </wp:positionH>
                <wp:positionV relativeFrom="paragraph">
                  <wp:posOffset>1231265</wp:posOffset>
                </wp:positionV>
                <wp:extent cx="530225" cy="167640"/>
                <wp:effectExtent l="0" t="0" r="3175" b="0"/>
                <wp:wrapTopAndBottom/>
                <wp:docPr id="130811134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94409" w14:textId="2836A598" w:rsidR="003576B5" w:rsidRDefault="003576B5" w:rsidP="004A502C">
                            <w:pPr>
                              <w:pStyle w:val="Szvegtrzs80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FD70B" id="Text Box 18" o:spid="_x0000_s1041" type="#_x0000_t202" style="position:absolute;left:0;text-align:left;margin-left:6.25pt;margin-top:96.95pt;width:41.75pt;height:13.2pt;z-index:-125829337;visibility:visible;mso-wrap-style:square;mso-width-percent:0;mso-height-percent:0;mso-wrap-distance-left:6.25pt;mso-wrap-distance-top:0;mso-wrap-distance-right:6pt;mso-wrap-distance-bottom:16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" filled="f" stroked="f">
                <v:textbox style="mso-fit-shape-to-text:t" inset="0,0,0,0">
                  <w:txbxContent>
                    <w:p w14:paraId="44194409" w14:textId="2836A598" w:rsidR="003576B5" w:rsidRDefault="003576B5" w:rsidP="004A502C">
                      <w:pPr>
                        <w:pStyle w:val="Szvegtrzs80"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64135" distL="63500" distR="63500" simplePos="0" relativeHeight="377487144" behindDoc="1" locked="0" layoutInCell="1" allowOverlap="1" wp14:anchorId="6FA988B3" wp14:editId="03676259">
                <wp:simplePos x="0" y="0"/>
                <wp:positionH relativeFrom="margin">
                  <wp:posOffset>685800</wp:posOffset>
                </wp:positionH>
                <wp:positionV relativeFrom="paragraph">
                  <wp:posOffset>966470</wp:posOffset>
                </wp:positionV>
                <wp:extent cx="740410" cy="274320"/>
                <wp:effectExtent l="0" t="0" r="0" b="4445"/>
                <wp:wrapTopAndBottom/>
                <wp:docPr id="109134826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41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FA73A5" w14:textId="48D419A9" w:rsidR="003576B5" w:rsidRDefault="003576B5" w:rsidP="004A502C">
                            <w:pPr>
                              <w:pStyle w:val="Kpalrs3"/>
                              <w:shd w:val="clear" w:color="auto" w:fill="auto"/>
                              <w:spacing w:line="144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988B3" id="Text Box 17" o:spid="_x0000_s1042" type="#_x0000_t202" style="position:absolute;left:0;text-align:left;margin-left:54pt;margin-top:76.1pt;width:58.3pt;height:21.6pt;z-index:-125829336;visibility:visible;mso-wrap-style:square;mso-width-percent:0;mso-height-percent:0;mso-wrap-distance-left:5pt;mso-wrap-distance-top:0;mso-wrap-distance-right:5pt;mso-wrap-distance-bottom:5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" filled="f" stroked="f">
                <v:textbox style="mso-fit-shape-to-text:t" inset="0,0,0,0">
                  <w:txbxContent>
                    <w:p w14:paraId="5AFA73A5" w14:textId="48D419A9" w:rsidR="003576B5" w:rsidRDefault="003576B5" w:rsidP="004A502C">
                      <w:pPr>
                        <w:pStyle w:val="Kpalrs3"/>
                        <w:shd w:val="clear" w:color="auto" w:fill="auto"/>
                        <w:spacing w:line="144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a Megrendelő a Szerződéstől a Vállalkozó súlyos szerződésszegésére hivatkozással eláll,</w:t>
      </w:r>
    </w:p>
    <w:p w14:paraId="09D9894F" w14:textId="77777777" w:rsidR="003576B5" w:rsidRDefault="00000000">
      <w:pPr>
        <w:pStyle w:val="Szvegtrzs20"/>
        <w:numPr>
          <w:ilvl w:val="0"/>
          <w:numId w:val="4"/>
        </w:numPr>
        <w:shd w:val="clear" w:color="auto" w:fill="auto"/>
        <w:tabs>
          <w:tab w:val="left" w:pos="371"/>
        </w:tabs>
        <w:spacing w:before="0"/>
        <w:ind w:left="400"/>
      </w:pPr>
      <w:r>
        <w:lastRenderedPageBreak/>
        <w:t>a Szerződő Felek bármelyike a szerződést a másik fél súlyos szerződésszegésére hivatkozással felmondja,</w:t>
      </w:r>
    </w:p>
    <w:p w14:paraId="7975640A" w14:textId="77777777" w:rsidR="003576B5" w:rsidRDefault="00000000">
      <w:pPr>
        <w:pStyle w:val="Szvegtrzs20"/>
        <w:numPr>
          <w:ilvl w:val="0"/>
          <w:numId w:val="4"/>
        </w:numPr>
        <w:shd w:val="clear" w:color="auto" w:fill="auto"/>
        <w:tabs>
          <w:tab w:val="left" w:pos="371"/>
        </w:tabs>
        <w:spacing w:before="0" w:after="251" w:line="232" w:lineRule="exact"/>
        <w:ind w:firstLine="0"/>
        <w:jc w:val="both"/>
      </w:pPr>
      <w:r>
        <w:t>a teljesítés lehetetlenül.</w:t>
      </w:r>
    </w:p>
    <w:p w14:paraId="278BCF01" w14:textId="5034A299" w:rsidR="003576B5" w:rsidRDefault="008A6479" w:rsidP="008A6479">
      <w:pPr>
        <w:pStyle w:val="Szvegtrzs20"/>
        <w:shd w:val="clear" w:color="auto" w:fill="auto"/>
        <w:spacing w:before="0"/>
        <w:ind w:firstLine="0"/>
        <w:jc w:val="both"/>
      </w:pPr>
      <w:r>
        <w:t>IX.3 A Megrendelő a szerződéstől elállhat, ha a szerződéskötést követően a Vállalkozó ellen felszámolási, végelszámolási-, hivatalból törlési, kényszertörlési, illetve egyéb, megszüntetésre irányuló eljárás indul. A Megrendelő elállást tartalmazó nyilatkozatát a Vállalkozóval a VIII. fejezetben foglaltak szerint kell közölni.</w:t>
      </w:r>
    </w:p>
    <w:p w14:paraId="399122DE" w14:textId="77777777" w:rsidR="003576B5" w:rsidRDefault="00000000">
      <w:pPr>
        <w:pStyle w:val="Szvegtrzs20"/>
        <w:shd w:val="clear" w:color="auto" w:fill="auto"/>
        <w:spacing w:before="0" w:after="304" w:line="298" w:lineRule="exact"/>
        <w:ind w:firstLine="0"/>
        <w:jc w:val="both"/>
      </w:pPr>
      <w:r>
        <w:t>A Vállalkozó szerződésszegése miatti megrendelői elállás esetén a Megrendelő a szerződésszegésre vonatkozó szabályok szerint a Vállalkozótól kártérítést követelhet.</w:t>
      </w:r>
    </w:p>
    <w:p w14:paraId="0FF37FC2" w14:textId="6BDAF871" w:rsidR="003576B5" w:rsidRDefault="008A6479" w:rsidP="008A6479">
      <w:pPr>
        <w:pStyle w:val="Szvegtrzs20"/>
        <w:shd w:val="clear" w:color="auto" w:fill="auto"/>
        <w:spacing w:before="0"/>
        <w:ind w:firstLine="0"/>
        <w:jc w:val="both"/>
      </w:pPr>
      <w:r>
        <w:t>IX.4 A Szerződő Felek bármelyike a szerződést a másik félhez intézett egyoldalú, írásbeli nyilatkozattal, felmondási idő közbeiktatása nélkül abban az esetben mondhatja fel, ha a másik fél a szerződésből eredő valamely lényeges kötelezettségét ismételten vagy súlyosan megszegi.</w:t>
      </w:r>
    </w:p>
    <w:p w14:paraId="0B78F88A" w14:textId="77777777" w:rsidR="003576B5" w:rsidRDefault="00000000">
      <w:pPr>
        <w:pStyle w:val="Szvegtrzs20"/>
        <w:shd w:val="clear" w:color="auto" w:fill="auto"/>
        <w:spacing w:before="0" w:line="232" w:lineRule="exact"/>
        <w:ind w:firstLine="0"/>
        <w:jc w:val="both"/>
      </w:pPr>
      <w:r>
        <w:t>A Szerződő Felek súlyos szerződésszegésnek tekintik különösen, ha a Vállalkozó</w:t>
      </w:r>
    </w:p>
    <w:p w14:paraId="3AE38F6A" w14:textId="77777777" w:rsidR="003576B5" w:rsidRDefault="00000000">
      <w:pPr>
        <w:pStyle w:val="Szvegtrzs20"/>
        <w:numPr>
          <w:ilvl w:val="0"/>
          <w:numId w:val="4"/>
        </w:numPr>
        <w:shd w:val="clear" w:color="auto" w:fill="auto"/>
        <w:tabs>
          <w:tab w:val="left" w:pos="371"/>
        </w:tabs>
        <w:spacing w:before="0" w:line="232" w:lineRule="exact"/>
        <w:ind w:firstLine="0"/>
        <w:jc w:val="both"/>
      </w:pPr>
      <w:r>
        <w:t>késedelem esetén a kitűzött póthatáridőre sem teljesít,</w:t>
      </w:r>
    </w:p>
    <w:p w14:paraId="4701A1B6" w14:textId="77777777" w:rsidR="003576B5" w:rsidRDefault="00000000">
      <w:pPr>
        <w:pStyle w:val="Szvegtrzs20"/>
        <w:numPr>
          <w:ilvl w:val="0"/>
          <w:numId w:val="4"/>
        </w:numPr>
        <w:shd w:val="clear" w:color="auto" w:fill="auto"/>
        <w:tabs>
          <w:tab w:val="left" w:pos="371"/>
        </w:tabs>
        <w:spacing w:before="0"/>
        <w:ind w:firstLine="0"/>
        <w:jc w:val="both"/>
      </w:pPr>
      <w:r>
        <w:t>hibás teljesítés esetén a hibát a megadott határidőre sem javítja ki.</w:t>
      </w:r>
    </w:p>
    <w:p w14:paraId="24A5928B" w14:textId="77777777" w:rsidR="003576B5" w:rsidRDefault="00000000">
      <w:pPr>
        <w:pStyle w:val="Szvegtrzs20"/>
        <w:shd w:val="clear" w:color="auto" w:fill="auto"/>
        <w:spacing w:before="0" w:after="349"/>
        <w:ind w:left="400" w:firstLine="0"/>
        <w:jc w:val="both"/>
      </w:pPr>
      <w:r>
        <w:t>Felmondás esetén a szerződés azon a napon szűnik meg, amikor a felmondásról a másik fél tudomást szerez.</w:t>
      </w:r>
    </w:p>
    <w:p w14:paraId="7EF3A6A6" w14:textId="77777777" w:rsidR="003576B5" w:rsidRDefault="00000000">
      <w:pPr>
        <w:pStyle w:val="Szvegtrzs20"/>
        <w:shd w:val="clear" w:color="auto" w:fill="auto"/>
        <w:spacing w:before="0" w:line="232" w:lineRule="exact"/>
        <w:ind w:firstLine="0"/>
        <w:jc w:val="both"/>
      </w:pPr>
      <w:r>
        <w:t>IX.5 Ha a teljesítés olyan okból válik lehetetlenné, amelyért egyik fél sem felelős, és</w:t>
      </w:r>
    </w:p>
    <w:p w14:paraId="644D2B6F" w14:textId="77777777" w:rsidR="003576B5" w:rsidRDefault="00000000">
      <w:pPr>
        <w:pStyle w:val="Szvegtrzs20"/>
        <w:numPr>
          <w:ilvl w:val="0"/>
          <w:numId w:val="4"/>
        </w:numPr>
        <w:shd w:val="clear" w:color="auto" w:fill="auto"/>
        <w:tabs>
          <w:tab w:val="left" w:pos="435"/>
        </w:tabs>
        <w:spacing w:before="0"/>
        <w:ind w:left="400" w:hanging="220"/>
        <w:jc w:val="both"/>
      </w:pPr>
      <w:r>
        <w:t>a lehetetlenné válás oka mindkét fél érdekkörében vagy érdekkörén kívül merült fel, a Vállalkozót az elvégzett munka és költségei fejében a díj arányos része illeti meg;</w:t>
      </w:r>
    </w:p>
    <w:p w14:paraId="7F882859" w14:textId="77777777" w:rsidR="003576B5" w:rsidRDefault="00000000">
      <w:pPr>
        <w:pStyle w:val="Szvegtrzs20"/>
        <w:numPr>
          <w:ilvl w:val="0"/>
          <w:numId w:val="4"/>
        </w:numPr>
        <w:shd w:val="clear" w:color="auto" w:fill="auto"/>
        <w:tabs>
          <w:tab w:val="left" w:pos="371"/>
        </w:tabs>
        <w:spacing w:before="0" w:line="298" w:lineRule="exact"/>
        <w:ind w:firstLine="0"/>
        <w:jc w:val="both"/>
      </w:pPr>
      <w:r>
        <w:t>a lehetetlenné válás oka a Vállalkozó érdekkörében merült fel, díjazásra nem tarthat igényt;</w:t>
      </w:r>
    </w:p>
    <w:p w14:paraId="2580D52C" w14:textId="77777777" w:rsidR="003576B5" w:rsidRDefault="00000000">
      <w:pPr>
        <w:pStyle w:val="Szvegtrzs20"/>
        <w:numPr>
          <w:ilvl w:val="0"/>
          <w:numId w:val="4"/>
        </w:numPr>
        <w:shd w:val="clear" w:color="auto" w:fill="auto"/>
        <w:tabs>
          <w:tab w:val="left" w:pos="435"/>
        </w:tabs>
        <w:spacing w:before="0" w:after="304" w:line="298" w:lineRule="exact"/>
        <w:ind w:left="400" w:hanging="220"/>
        <w:jc w:val="both"/>
      </w:pPr>
      <w:r>
        <w:t>a lehetetlenné válás oka a Megrendelő érdekkörében merült fel, a Vállalkozót a vállalkozói díj megilleti, de a Megrendelő levonhatja azt az összeget, amelyet a Vállalkozó a lehetetlenné válás folytán költségben megtakarított, továbbá amelyet a felszabadult időben másutt keresett vagy nagyobb nehézség nélkül kereshetett volna.</w:t>
      </w:r>
    </w:p>
    <w:p w14:paraId="5A7EAFC1" w14:textId="77777777" w:rsidR="003576B5" w:rsidRDefault="00000000">
      <w:pPr>
        <w:pStyle w:val="Szvegtrzs20"/>
        <w:shd w:val="clear" w:color="auto" w:fill="auto"/>
        <w:spacing w:before="0" w:after="296"/>
        <w:ind w:firstLine="0"/>
        <w:jc w:val="both"/>
      </w:pPr>
      <w:r>
        <w:t>A jelen szerződés értelmezése szempontjából a „vis rnaior” olyan esetekre vonatkozik, amely a Felek akaratán kívül következik be, olyan körülmény, amelyért egyik fél sem felelős. Ilyen esetek lehetnek: pl. sztrájk, háború vagy forradalom, tűzeset, árvíz, járvány, karantén korlátozások, embargó. A vis majornak közvetlen összefüggésben kell állnia a Vállalkozó tevékenységével és a bekövetkezett szerződésszegéssel. Amennyiben a Megrendelő egyéb irányú írásos utasítást nem ad, a Vállalkozónak tovább kell teljesítenie szerződéses kötelezettségeit, amennyiben az ésszerűen lehetséges, és meg kell keresnie minden ésszerű alternatív módot a teljesítésre, melyet a vis maior esete nem gátol.</w:t>
      </w:r>
    </w:p>
    <w:p w14:paraId="492976D9" w14:textId="77777777" w:rsidR="003576B5" w:rsidRDefault="00000000">
      <w:pPr>
        <w:pStyle w:val="Szvegtrzs20"/>
        <w:shd w:val="clear" w:color="auto" w:fill="auto"/>
        <w:spacing w:before="0" w:after="308" w:line="298" w:lineRule="exact"/>
        <w:ind w:firstLine="0"/>
        <w:jc w:val="both"/>
      </w:pPr>
      <w:r>
        <w:t>IX.6 A megkezdett, valamint a befejezett, de át nem adott mű tekintetében a kárveszély a teljesítés lehetetlenné válására vonatkozó szabályok szerint oszlik meg a Megrendelő és a Vállalkozó között.</w:t>
      </w:r>
    </w:p>
    <w:p w14:paraId="768E362C" w14:textId="77777777" w:rsidR="003576B5" w:rsidRDefault="00000000">
      <w:pPr>
        <w:pStyle w:val="Szvegtrzs20"/>
        <w:shd w:val="clear" w:color="auto" w:fill="auto"/>
        <w:spacing w:before="0" w:line="288" w:lineRule="exact"/>
        <w:ind w:firstLine="0"/>
        <w:jc w:val="both"/>
      </w:pPr>
      <w:r>
        <w:t>IX.7 A szerződés teljesítés nélküli megszűnése esetén a Szerződő Felek kötelesek egymással teljes körűen elszámolni</w:t>
      </w:r>
    </w:p>
    <w:p w14:paraId="375140DF" w14:textId="77777777" w:rsidR="00B673C2" w:rsidRDefault="00B673C2">
      <w:pPr>
        <w:pStyle w:val="Szvegtrzs20"/>
        <w:shd w:val="clear" w:color="auto" w:fill="auto"/>
        <w:spacing w:before="0" w:line="288" w:lineRule="exact"/>
        <w:ind w:firstLine="0"/>
        <w:jc w:val="both"/>
      </w:pPr>
    </w:p>
    <w:p w14:paraId="56C146B6" w14:textId="2AF45F94" w:rsidR="00B673C2" w:rsidRDefault="00B673C2">
      <w:pPr>
        <w:pStyle w:val="Szvegtrzs20"/>
        <w:shd w:val="clear" w:color="auto" w:fill="auto"/>
        <w:spacing w:before="0" w:line="288" w:lineRule="exact"/>
        <w:ind w:firstLine="0"/>
        <w:jc w:val="both"/>
        <w:sectPr w:rsidR="00B673C2">
          <w:pgSz w:w="11900" w:h="16840"/>
          <w:pgMar w:top="1829" w:right="1225" w:bottom="1147" w:left="1148" w:header="0" w:footer="3" w:gutter="0"/>
          <w:cols w:space="720"/>
          <w:noEndnote/>
          <w:docGrid w:linePitch="360"/>
        </w:sectPr>
      </w:pPr>
    </w:p>
    <w:p w14:paraId="4C505F9E" w14:textId="77777777" w:rsidR="003576B5" w:rsidRDefault="003576B5">
      <w:pPr>
        <w:rPr>
          <w:sz w:val="2"/>
          <w:szCs w:val="2"/>
        </w:rPr>
        <w:sectPr w:rsidR="003576B5">
          <w:type w:val="continuous"/>
          <w:pgSz w:w="11900" w:h="16840"/>
          <w:pgMar w:top="1218" w:right="0" w:bottom="1573" w:left="0" w:header="0" w:footer="3" w:gutter="0"/>
          <w:cols w:space="720"/>
          <w:noEndnote/>
          <w:docGrid w:linePitch="360"/>
        </w:sectPr>
      </w:pPr>
    </w:p>
    <w:p w14:paraId="04BCA22F" w14:textId="7FE8F077" w:rsidR="003576B5" w:rsidRPr="004A502C" w:rsidRDefault="007145DC" w:rsidP="004A502C">
      <w:pPr>
        <w:spacing w:line="127" w:lineRule="exact"/>
        <w:sectPr w:rsidR="003576B5" w:rsidRPr="004A502C">
          <w:type w:val="continuous"/>
          <w:pgSz w:w="11900" w:h="16840"/>
          <w:pgMar w:top="1218" w:right="1225" w:bottom="1573" w:left="1148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0DB2A0B7" wp14:editId="481871CE">
                <wp:simplePos x="0" y="0"/>
                <wp:positionH relativeFrom="margin">
                  <wp:posOffset>731520</wp:posOffset>
                </wp:positionH>
                <wp:positionV relativeFrom="paragraph">
                  <wp:posOffset>0</wp:posOffset>
                </wp:positionV>
                <wp:extent cx="743585" cy="283845"/>
                <wp:effectExtent l="3175" t="1270" r="0" b="635"/>
                <wp:wrapNone/>
                <wp:docPr id="160796255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996C7" w14:textId="4D4C2DD1" w:rsidR="003576B5" w:rsidRDefault="003576B5" w:rsidP="004A502C">
                            <w:pPr>
                              <w:pStyle w:val="Kpalrs3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2A0B7" id="Text Box 14" o:spid="_x0000_s1043" type="#_x0000_t202" style="position:absolute;margin-left:57.6pt;margin-top:0;width:58.55pt;height:22.3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" filled="f" stroked="f">
                <v:textbox style="mso-fit-shape-to-text:t" inset="0,0,0,0">
                  <w:txbxContent>
                    <w:p w14:paraId="651996C7" w14:textId="4D4C2DD1" w:rsidR="003576B5" w:rsidRDefault="003576B5" w:rsidP="004A502C">
                      <w:pPr>
                        <w:pStyle w:val="Kpalrs3"/>
                        <w:shd w:val="clear" w:color="auto" w:fill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D00692" w14:textId="77777777" w:rsidR="003576B5" w:rsidRDefault="00000000">
      <w:pPr>
        <w:pStyle w:val="Szvegtrzs20"/>
        <w:shd w:val="clear" w:color="auto" w:fill="auto"/>
        <w:spacing w:before="0" w:after="296"/>
        <w:ind w:firstLine="0"/>
        <w:jc w:val="both"/>
      </w:pPr>
      <w:r>
        <w:lastRenderedPageBreak/>
        <w:t>IX.8 A Megrendelő a szerződést felmondhatja, vagy - a Ptk.-ban foglaltak szerint - a szerződéstől elállhat, ha feltétlenül szükséges a szerződés olyan lényeges módosítása, amely esetében új beszerzési eljárást kell lefolytatni;</w:t>
      </w:r>
    </w:p>
    <w:p w14:paraId="6598E7FA" w14:textId="27BA0630" w:rsidR="003576B5" w:rsidRDefault="00000000">
      <w:pPr>
        <w:pStyle w:val="Szvegtrzs20"/>
        <w:shd w:val="clear" w:color="auto" w:fill="auto"/>
        <w:spacing w:before="0" w:after="633" w:line="298" w:lineRule="exact"/>
        <w:ind w:firstLine="0"/>
        <w:jc w:val="both"/>
      </w:pPr>
      <w:r>
        <w:t xml:space="preserve">IX. </w:t>
      </w:r>
      <w:r w:rsidR="008A6479">
        <w:t>9</w:t>
      </w:r>
      <w:r>
        <w:t xml:space="preserve"> A Megrendelő köteles a szerződést felmondani, vagy - a Ptk.-ban foglaltak szerint - attól elállni, ha a szerződés megkötését követően jut tudomására, hogy a Vállalkozó tekintetében a beszerzési eljárás során kizáró ok állt fenn, és ezért ki kellett volna zárni a beszerzési eljárásból.</w:t>
      </w:r>
    </w:p>
    <w:p w14:paraId="360852F7" w14:textId="77777777" w:rsidR="003576B5" w:rsidRDefault="00000000">
      <w:pPr>
        <w:pStyle w:val="Cmsor70"/>
        <w:keepNext/>
        <w:keepLines/>
        <w:shd w:val="clear" w:color="auto" w:fill="auto"/>
        <w:spacing w:after="0"/>
        <w:ind w:left="4640"/>
        <w:jc w:val="left"/>
      </w:pPr>
      <w:bookmarkStart w:id="25" w:name="bookmark29"/>
      <w:r>
        <w:t>X.</w:t>
      </w:r>
      <w:bookmarkEnd w:id="25"/>
    </w:p>
    <w:p w14:paraId="78638BD8" w14:textId="77777777" w:rsidR="003576B5" w:rsidRDefault="00000000">
      <w:pPr>
        <w:pStyle w:val="Cmsor70"/>
        <w:keepNext/>
        <w:keepLines/>
        <w:shd w:val="clear" w:color="auto" w:fill="auto"/>
        <w:spacing w:after="251"/>
      </w:pPr>
      <w:bookmarkStart w:id="26" w:name="bookmark30"/>
      <w:r>
        <w:t>EGYÉB RENDELKEZÉSEK</w:t>
      </w:r>
      <w:bookmarkEnd w:id="26"/>
    </w:p>
    <w:p w14:paraId="1DF8CD90" w14:textId="6C1C6EDC" w:rsidR="003576B5" w:rsidRDefault="008A6479" w:rsidP="008A6479">
      <w:pPr>
        <w:pStyle w:val="Szvegtrzs20"/>
        <w:shd w:val="clear" w:color="auto" w:fill="auto"/>
        <w:spacing w:before="0" w:after="300"/>
        <w:ind w:firstLine="0"/>
        <w:jc w:val="both"/>
      </w:pPr>
      <w:r>
        <w:t>X.l A Szerződő Felek rögzítik, hogy a szerződés tárgyát oszthatatlannak, a beruházást oszthatatlan szolgáltatásnak tekintik, függetlenül az esetleges teljesítési szakaszoktól, illetve azok megvalósulásától vagy bármely okból történő elmaradásától.</w:t>
      </w:r>
    </w:p>
    <w:p w14:paraId="6CF2DCF5" w14:textId="3FBBADEA" w:rsidR="003576B5" w:rsidRDefault="008A6479" w:rsidP="008A6479">
      <w:pPr>
        <w:pStyle w:val="Szvegtrzs20"/>
        <w:shd w:val="clear" w:color="auto" w:fill="auto"/>
        <w:spacing w:before="0" w:after="300"/>
        <w:ind w:firstLine="0"/>
        <w:jc w:val="both"/>
      </w:pPr>
      <w:r>
        <w:t>X.2 Amennyiben a szerződés egyes kikötései érvénytelenek volnának vagy érvénytelennek minősülnének, ezen érvénytelenség nem érinti a szerződés egészét. A szerződés érvénytelenséggel nem érintett rendelkezései érvényben maradnak és kikényszeríthetők, az érvénytelen rendelkezés helyett a rendelkezéshez legközelebb álló hatályos, a Felek közötti jogviszonyra vonatkozó szabályt kell alkalmazni, kivéve, ha az érvénytelen vagy annak minősített rendelkezések nélkül a szerződést a Felek egyáltalán nem kötötték volna meg, feltéve, hogy ezek a szabályok összhangban állnak a közbeszerzési jogszabályokkal.</w:t>
      </w:r>
    </w:p>
    <w:p w14:paraId="3C13A66E" w14:textId="424E9C90" w:rsidR="003576B5" w:rsidRDefault="008A6479" w:rsidP="008A6479">
      <w:pPr>
        <w:pStyle w:val="Szvegtrzs20"/>
        <w:shd w:val="clear" w:color="auto" w:fill="auto"/>
        <w:spacing w:before="0" w:after="300"/>
        <w:ind w:firstLine="0"/>
        <w:jc w:val="both"/>
      </w:pPr>
      <w:r>
        <w:t>X.3. A Szerződő Felek egybehangzóan rögzítik továbbá, hogy amennyiben a beruházás megvalósításának alapját képező egyes dokumentumokban vagy az egyes dokumentumok között ellentmondások mutatkoznának, akkor mindig az a dokumentum, illetve annak tartalma az irányadó, amely a legátfogóbb, legteljesebb és minőségileg a legmagasabb értékű teljesítést eredményezi, amennyiben ezen alapul vett dokumentum tartalma jogszabályt nem sért.</w:t>
      </w:r>
    </w:p>
    <w:p w14:paraId="58E49483" w14:textId="437CF20E" w:rsidR="003576B5" w:rsidRDefault="008A6479" w:rsidP="008A6479">
      <w:pPr>
        <w:pStyle w:val="Szvegtrzs20"/>
        <w:shd w:val="clear" w:color="auto" w:fill="auto"/>
        <w:spacing w:before="0" w:after="300"/>
        <w:ind w:firstLine="0"/>
        <w:jc w:val="both"/>
      </w:pPr>
      <w:r>
        <w:t>X.4 A Megrendelő valamennyi, a teljesítés során keletkező, szerzői jogi védelem alá eső alkotáson területi, valamint a felhasználás időtartamára, a felhasználási módra és a felhasználás mértékére vonatkozóan is korlátozás nélküli és kizárólagos, harmadik személynek átadható felhasználási jogot szerez, megszerzi továbbá azok átdolgozásának jogát is a vállalkozási díj ellenében, a Vállalkozó pedig a harmadik személynek átadható, minden tekintetben korlátlan és kizárólagos felhasználási jogot a Megrendelőre a vállalkozási díj megfizetése ellenében átruházza. A felhasználási jog magában foglalja a szerzői jogi védelem alá eső alkotás és azok részletei nyilvánosságra hozatala, a többszörözés, az átdolgozás és a Vállalkozó vagy bármely alvállalkozója külön hozzájárulása és egyéb igénye nélküli átalakításának jogát is.</w:t>
      </w:r>
    </w:p>
    <w:p w14:paraId="54225B87" w14:textId="77777777" w:rsidR="003576B5" w:rsidRDefault="00000000">
      <w:pPr>
        <w:pStyle w:val="Szvegtrzs20"/>
        <w:shd w:val="clear" w:color="auto" w:fill="auto"/>
        <w:spacing w:before="0" w:after="1639"/>
        <w:ind w:firstLine="0"/>
        <w:jc w:val="both"/>
      </w:pPr>
      <w:r>
        <w:t>X.5 A Szerződő Felek egyezően tudomásul veszik, hogy a Megrendelő költségvetési pénzfelhasználását az Állami Számvevőszék, a Kormány által kijelölt belső ellenőrzési szerv, a Kormányzati Ellenőrzési Hivatal, az államháztartásról szóló 2011. évi CXCV. törvény szerinti fejezetek ellenőrzési szervezetei, a Magyar Államkincstár ellenőrizni jogosult, illetve a Szerződés lényeges tartalmáról a tájékoztatás üzleti titok címén nem tagadható meg.</w:t>
      </w:r>
    </w:p>
    <w:p w14:paraId="2FC3AD3E" w14:textId="79314E6C" w:rsidR="003576B5" w:rsidRDefault="003576B5" w:rsidP="00B673C2">
      <w:pPr>
        <w:pStyle w:val="Szvegtrzs40"/>
        <w:shd w:val="clear" w:color="auto" w:fill="auto"/>
        <w:spacing w:before="0" w:line="144" w:lineRule="exact"/>
        <w:ind w:left="1120"/>
        <w:jc w:val="left"/>
      </w:pPr>
    </w:p>
    <w:p w14:paraId="422AD4E0" w14:textId="0C9340B5" w:rsidR="003576B5" w:rsidRDefault="003576B5" w:rsidP="00B673C2">
      <w:pPr>
        <w:pStyle w:val="Szvegtrzs80"/>
        <w:shd w:val="clear" w:color="auto" w:fill="auto"/>
        <w:ind w:left="160"/>
        <w:sectPr w:rsidR="003576B5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0" w:h="16840"/>
          <w:pgMar w:top="1488" w:right="1224" w:bottom="355" w:left="1205" w:header="0" w:footer="3" w:gutter="0"/>
          <w:cols w:space="720"/>
          <w:noEndnote/>
          <w:titlePg/>
          <w:docGrid w:linePitch="360"/>
        </w:sectPr>
      </w:pPr>
    </w:p>
    <w:p w14:paraId="003577C3" w14:textId="77777777" w:rsidR="003576B5" w:rsidRDefault="003576B5">
      <w:pPr>
        <w:spacing w:line="240" w:lineRule="exact"/>
        <w:rPr>
          <w:sz w:val="19"/>
          <w:szCs w:val="19"/>
        </w:rPr>
      </w:pPr>
    </w:p>
    <w:p w14:paraId="1E401F60" w14:textId="77777777" w:rsidR="003576B5" w:rsidRDefault="003576B5">
      <w:pPr>
        <w:spacing w:line="240" w:lineRule="exact"/>
        <w:rPr>
          <w:sz w:val="19"/>
          <w:szCs w:val="19"/>
        </w:rPr>
      </w:pPr>
    </w:p>
    <w:p w14:paraId="1D006DCF" w14:textId="77777777" w:rsidR="003576B5" w:rsidRDefault="003576B5">
      <w:pPr>
        <w:spacing w:before="53" w:after="53" w:line="240" w:lineRule="exact"/>
        <w:rPr>
          <w:sz w:val="19"/>
          <w:szCs w:val="19"/>
        </w:rPr>
      </w:pPr>
    </w:p>
    <w:p w14:paraId="34816E73" w14:textId="77777777" w:rsidR="003576B5" w:rsidRDefault="003576B5">
      <w:pPr>
        <w:rPr>
          <w:sz w:val="2"/>
          <w:szCs w:val="2"/>
        </w:rPr>
        <w:sectPr w:rsidR="003576B5">
          <w:pgSz w:w="11900" w:h="16840"/>
          <w:pgMar w:top="1035" w:right="0" w:bottom="1152" w:left="0" w:header="0" w:footer="3" w:gutter="0"/>
          <w:cols w:space="720"/>
          <w:noEndnote/>
          <w:docGrid w:linePitch="360"/>
        </w:sectPr>
      </w:pPr>
    </w:p>
    <w:p w14:paraId="6476F9DB" w14:textId="77777777" w:rsidR="003576B5" w:rsidRDefault="00000000">
      <w:pPr>
        <w:pStyle w:val="Szvegtrzs20"/>
        <w:shd w:val="clear" w:color="auto" w:fill="auto"/>
        <w:spacing w:before="0" w:after="300"/>
        <w:ind w:firstLine="0"/>
        <w:jc w:val="both"/>
      </w:pPr>
      <w:r>
        <w:t>Továbbá tudomással bírnak arról is, hogy az információs önrendelkezési jogról és az információszabadságról szóló 2011. évi CXII. törvény 1. melléklet 111. Gazdálkodási adatok 4. pontjában meghatározott feltételek fennállása esetén a Szerződés típusát, tárgyát, a Szerződő Felek nevét, a szerződés értékét, időtartamát a Megrendelő köteles közzétenni az ott szabályozott módon és időtartamig.</w:t>
      </w:r>
    </w:p>
    <w:p w14:paraId="435C3CB8" w14:textId="77777777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t xml:space="preserve">X.6 A Megrendelő </w:t>
      </w:r>
      <w:r>
        <w:rPr>
          <w:rStyle w:val="Szvegtrzs2Dlt"/>
        </w:rPr>
        <w:t>az</w:t>
      </w:r>
      <w:r>
        <w:t xml:space="preserve"> államháztartásról szóló 2011. évi CXCV. törvény (Nvt.) 41. § (6) bekezdése alapján kijelenti, hogy a kiadási előirányzatok terhére nem köthet olyan jogi személlyel, jogi személyiséggel nem rendelkező szervezettel érvényesen visszterhes szerződést, illetve létrejött ilyen szerződés alapján nem teljesíthet kifizetést, amely szervezet nem minősül átlátható szervezetnek.</w:t>
      </w:r>
    </w:p>
    <w:p w14:paraId="449249D7" w14:textId="77777777" w:rsidR="003576B5" w:rsidRDefault="00000000">
      <w:pPr>
        <w:pStyle w:val="Szvegtrzs20"/>
        <w:shd w:val="clear" w:color="auto" w:fill="auto"/>
        <w:spacing w:before="0" w:line="288" w:lineRule="exact"/>
        <w:ind w:firstLine="0"/>
        <w:jc w:val="both"/>
      </w:pPr>
      <w:r>
        <w:t>A Megrendelő ezen feltétel ellenőrzése céljából, a szerződésből eredő követelések elévüléséig az Nvt. 55. § szerint jogosult a jogi személyjogi személyiséggel nem rendelkező szervezet átláthatóságával összefüggő adatokat kezelni.</w:t>
      </w:r>
    </w:p>
    <w:p w14:paraId="3B27A5A2" w14:textId="77777777" w:rsidR="003576B5" w:rsidRDefault="00000000">
      <w:pPr>
        <w:pStyle w:val="Szvegtrzs20"/>
        <w:shd w:val="clear" w:color="auto" w:fill="auto"/>
        <w:spacing w:before="0" w:after="300"/>
        <w:ind w:firstLine="0"/>
        <w:jc w:val="both"/>
      </w:pPr>
      <w:r>
        <w:t>A Vállalkozó kijelenti, hogy a szerződéshez csatolt, általa tett nyilatkozatban foglaltak szerint az Nvt. 3. § (1) bek. 1. pontjában meghatározott feltételeknek megfelelő átlátható szervezetnek minősül. Egyben tudomásul veszi, hogy az államháztartásról szóló törvény végrehajtásáról szóló 368/2011. (XII. 31.) Korm. rendelet 50. § (la) bekezdése szerint a Vállalkozó képviselője a nyilatkozatban foglaltak változása esetén arról haladéktalanul köteles a Megrendelőt tájékoztatni.</w:t>
      </w:r>
    </w:p>
    <w:p w14:paraId="7B09FA3C" w14:textId="77777777" w:rsidR="003576B5" w:rsidRDefault="00000000">
      <w:pPr>
        <w:pStyle w:val="Szvegtrzs20"/>
        <w:shd w:val="clear" w:color="auto" w:fill="auto"/>
        <w:spacing w:before="0" w:after="300"/>
        <w:ind w:firstLine="0"/>
        <w:jc w:val="both"/>
      </w:pPr>
      <w:r>
        <w:t>X.7 Amennyiben a Szerződő Felek bármelyike vonatkozásában jogutódlás következik be, úgy a szerződés rendelkezései a jogutódokra is kiterjedő hatályúak, vagyis a szerződés jogai a jogutódokat is illetik, a szerződés kötelezettségei pedig a jogutódokat is terhelik.</w:t>
      </w:r>
    </w:p>
    <w:p w14:paraId="48D1CD74" w14:textId="77777777" w:rsidR="003576B5" w:rsidRDefault="00000000">
      <w:pPr>
        <w:pStyle w:val="Szvegtrzs20"/>
        <w:shd w:val="clear" w:color="auto" w:fill="auto"/>
        <w:spacing w:before="0" w:after="304"/>
        <w:ind w:firstLine="0"/>
        <w:jc w:val="both"/>
      </w:pPr>
      <w:r>
        <w:t>X.8 A Szerződő Felek Szerződésének hivatalos nyelve a magyar, a szerződés irányadó jogának pedig Magyarország jogrendszerét és a Magyarországon hatályban lévő jogszabályokat tekintik.</w:t>
      </w:r>
    </w:p>
    <w:p w14:paraId="33C3A625" w14:textId="77777777" w:rsidR="003576B5" w:rsidRDefault="00000000">
      <w:pPr>
        <w:pStyle w:val="Szvegtrzs20"/>
        <w:shd w:val="clear" w:color="auto" w:fill="auto"/>
        <w:spacing w:before="0" w:line="288" w:lineRule="exact"/>
        <w:ind w:firstLine="0"/>
        <w:jc w:val="both"/>
      </w:pPr>
      <w:r>
        <w:t>X.9 A Szerződő Felek a szerződésből eredő esetleges vitáikat megkísérlik békés úton, ésszerű határidőn belül rendezni, különös tekintettel a szerződésben rögzített teljesítési határidőre és a beruházás megvalósításának elsődlegességére.</w:t>
      </w:r>
    </w:p>
    <w:p w14:paraId="73C9AC76" w14:textId="77777777" w:rsidR="003576B5" w:rsidRDefault="00000000">
      <w:pPr>
        <w:pStyle w:val="Szvegtrzs20"/>
        <w:shd w:val="clear" w:color="auto" w:fill="auto"/>
        <w:spacing w:before="0" w:after="304" w:line="298" w:lineRule="exact"/>
        <w:ind w:firstLine="0"/>
        <w:jc w:val="both"/>
      </w:pPr>
      <w:r>
        <w:t>Ha az egyeztetés nem vezet eredményre, úgy a Megrendelő székhelye szerint illetékes és hatáskörrel rendelkező bíróság, törvényszék kizárólagos illetékességét kötik ki.</w:t>
      </w:r>
    </w:p>
    <w:p w14:paraId="1AEA0E99" w14:textId="77777777" w:rsidR="003576B5" w:rsidRDefault="00000000">
      <w:pPr>
        <w:pStyle w:val="Szvegtrzs20"/>
        <w:shd w:val="clear" w:color="auto" w:fill="auto"/>
        <w:spacing w:before="0" w:after="296"/>
        <w:ind w:firstLine="0"/>
        <w:jc w:val="both"/>
      </w:pPr>
      <w:r>
        <w:t>X.10 A szerződésben nem szabályozott kérdésekben a Ptk., valamint az egyéb hatályos, idevonatkozó (a műszaki leírásban is foglalt), így különösen az építőipari kivitelezési tevékenységről szóló jogszabályok rendelkezései az irányadók.</w:t>
      </w:r>
    </w:p>
    <w:p w14:paraId="203ED46F" w14:textId="649D4E9A" w:rsidR="003576B5" w:rsidRDefault="007145DC">
      <w:pPr>
        <w:pStyle w:val="Szvegtrzs20"/>
        <w:shd w:val="clear" w:color="auto" w:fill="auto"/>
        <w:spacing w:before="0" w:line="298" w:lineRule="exact"/>
        <w:ind w:firstLine="0"/>
        <w:jc w:val="both"/>
      </w:pPr>
      <w:r>
        <w:rPr>
          <w:noProof/>
        </w:rPr>
        <mc:AlternateContent>
          <mc:Choice Requires="wps">
            <w:drawing>
              <wp:anchor distT="0" distB="0" distL="658495" distR="63500" simplePos="0" relativeHeight="377487147" behindDoc="1" locked="0" layoutInCell="1" allowOverlap="1" wp14:anchorId="6DDE35C3" wp14:editId="10424D59">
                <wp:simplePos x="0" y="0"/>
                <wp:positionH relativeFrom="margin">
                  <wp:posOffset>658495</wp:posOffset>
                </wp:positionH>
                <wp:positionV relativeFrom="paragraph">
                  <wp:posOffset>2307590</wp:posOffset>
                </wp:positionV>
                <wp:extent cx="786130" cy="274320"/>
                <wp:effectExtent l="4445" t="0" r="0" b="4445"/>
                <wp:wrapTopAndBottom/>
                <wp:docPr id="91145525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C2C53" w14:textId="2C1CB6CB" w:rsidR="003576B5" w:rsidRDefault="003576B5" w:rsidP="00B673C2">
                            <w:pPr>
                              <w:pStyle w:val="Kpalrs3"/>
                              <w:shd w:val="clear" w:color="auto" w:fill="auto"/>
                              <w:spacing w:line="144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E35C3" id="Text Box 12" o:spid="_x0000_s1044" type="#_x0000_t202" style="position:absolute;left:0;text-align:left;margin-left:51.85pt;margin-top:181.7pt;width:61.9pt;height:21.6pt;z-index:-125829333;visibility:visible;mso-wrap-style:square;mso-width-percent:0;mso-height-percent:0;mso-wrap-distance-left:51.8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" filled="f" stroked="f">
                <v:textbox style="mso-fit-shape-to-text:t" inset="0,0,0,0">
                  <w:txbxContent>
                    <w:p w14:paraId="236C2C53" w14:textId="2C1CB6CB" w:rsidR="003576B5" w:rsidRDefault="003576B5" w:rsidP="00B673C2">
                      <w:pPr>
                        <w:pStyle w:val="Kpalrs3"/>
                        <w:shd w:val="clear" w:color="auto" w:fill="auto"/>
                        <w:spacing w:line="144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A Szerződő Felek a Szerződést elolvasást és együttes értelmezést követően, mint akaratukkal mindenben megegyezőt helybenhagyólag aláírták.</w:t>
      </w:r>
      <w:r>
        <w:br w:type="page"/>
      </w:r>
    </w:p>
    <w:p w14:paraId="2568596D" w14:textId="77777777" w:rsidR="003576B5" w:rsidRDefault="00000000">
      <w:pPr>
        <w:pStyle w:val="Szvegtrzs20"/>
        <w:shd w:val="clear" w:color="auto" w:fill="auto"/>
        <w:spacing w:before="0"/>
        <w:ind w:firstLine="0"/>
      </w:pPr>
      <w:r>
        <w:rPr>
          <w:rStyle w:val="Szvegtrzs21"/>
        </w:rPr>
        <w:lastRenderedPageBreak/>
        <w:t>A Szerződés elválaszthatatlan részét képező mellékletek:</w:t>
      </w:r>
    </w:p>
    <w:p w14:paraId="2F3B7FCB" w14:textId="77777777" w:rsidR="003576B5" w:rsidRDefault="00000000">
      <w:pPr>
        <w:pStyle w:val="Szvegtrzs20"/>
        <w:numPr>
          <w:ilvl w:val="0"/>
          <w:numId w:val="18"/>
        </w:numPr>
        <w:shd w:val="clear" w:color="auto" w:fill="auto"/>
        <w:tabs>
          <w:tab w:val="left" w:pos="710"/>
        </w:tabs>
        <w:spacing w:before="0"/>
        <w:ind w:left="380" w:firstLine="0"/>
        <w:jc w:val="both"/>
      </w:pPr>
      <w:r>
        <w:t>sz. melléklet: Ajánlattételi felhívás és beszerzési dokumentáció (külön csatolás nélkül is)</w:t>
      </w:r>
    </w:p>
    <w:p w14:paraId="18A25661" w14:textId="77777777" w:rsidR="003576B5" w:rsidRDefault="00000000">
      <w:pPr>
        <w:pStyle w:val="Szvegtrzs20"/>
        <w:numPr>
          <w:ilvl w:val="0"/>
          <w:numId w:val="18"/>
        </w:numPr>
        <w:shd w:val="clear" w:color="auto" w:fill="auto"/>
        <w:tabs>
          <w:tab w:val="left" w:pos="729"/>
        </w:tabs>
        <w:spacing w:before="0"/>
        <w:ind w:left="380" w:firstLine="0"/>
        <w:jc w:val="both"/>
      </w:pPr>
      <w:r>
        <w:t>sz. melléklet: A beszerzési eljárás során keletkezett egyéb dokumentumok (külön csatolás nélkül is)</w:t>
      </w:r>
    </w:p>
    <w:p w14:paraId="26D89398" w14:textId="77777777" w:rsidR="003576B5" w:rsidRDefault="00000000">
      <w:pPr>
        <w:pStyle w:val="Szvegtrzs20"/>
        <w:numPr>
          <w:ilvl w:val="0"/>
          <w:numId w:val="18"/>
        </w:numPr>
        <w:shd w:val="clear" w:color="auto" w:fill="auto"/>
        <w:tabs>
          <w:tab w:val="left" w:pos="729"/>
        </w:tabs>
        <w:spacing w:before="0"/>
        <w:ind w:left="380" w:firstLine="0"/>
        <w:jc w:val="both"/>
      </w:pPr>
      <w:r>
        <w:t>sz. melléklet: Vállalkozó nyertes ajánlata (külön csatolás nélkül is)</w:t>
      </w:r>
    </w:p>
    <w:p w14:paraId="5DA2E537" w14:textId="77777777" w:rsidR="003576B5" w:rsidRDefault="00000000">
      <w:pPr>
        <w:pStyle w:val="Szvegtrzs20"/>
        <w:numPr>
          <w:ilvl w:val="0"/>
          <w:numId w:val="18"/>
        </w:numPr>
        <w:shd w:val="clear" w:color="auto" w:fill="auto"/>
        <w:tabs>
          <w:tab w:val="left" w:pos="729"/>
        </w:tabs>
        <w:spacing w:before="0"/>
        <w:ind w:left="380" w:firstLine="0"/>
        <w:jc w:val="both"/>
      </w:pPr>
      <w:r>
        <w:t>sz. melléklet: Felelősségbiztosítási kötvény másolata (legkésőbb a munkaterület átadáskor kerül csatolásra)</w:t>
      </w:r>
    </w:p>
    <w:p w14:paraId="4D405542" w14:textId="0DC65B1C" w:rsidR="003576B5" w:rsidRDefault="007145DC">
      <w:pPr>
        <w:pStyle w:val="Szvegtrzs20"/>
        <w:numPr>
          <w:ilvl w:val="0"/>
          <w:numId w:val="18"/>
        </w:numPr>
        <w:shd w:val="clear" w:color="auto" w:fill="auto"/>
        <w:tabs>
          <w:tab w:val="left" w:pos="729"/>
        </w:tabs>
        <w:spacing w:before="0" w:line="232" w:lineRule="exact"/>
        <w:ind w:left="380" w:firstLine="0"/>
        <w:jc w:val="both"/>
      </w:pPr>
      <w:r>
        <w:rPr>
          <w:noProof/>
        </w:rPr>
        <mc:AlternateContent>
          <mc:Choice Requires="wps">
            <w:drawing>
              <wp:anchor distT="0" distB="0" distL="121920" distR="4620895" simplePos="0" relativeHeight="377487149" behindDoc="1" locked="0" layoutInCell="1" allowOverlap="1" wp14:anchorId="15D073A6" wp14:editId="503D2598">
                <wp:simplePos x="0" y="0"/>
                <wp:positionH relativeFrom="margin">
                  <wp:posOffset>132715</wp:posOffset>
                </wp:positionH>
                <wp:positionV relativeFrom="paragraph">
                  <wp:posOffset>1063625</wp:posOffset>
                </wp:positionV>
                <wp:extent cx="1252855" cy="147320"/>
                <wp:effectExtent l="2540" t="0" r="1905" b="0"/>
                <wp:wrapTopAndBottom/>
                <wp:docPr id="21549503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855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7E1728" w14:textId="75104D00" w:rsidR="003576B5" w:rsidRDefault="003576B5">
                            <w:pPr>
                              <w:pStyle w:val="Szvegtrzs14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073A6" id="Text Box 10" o:spid="_x0000_s1045" type="#_x0000_t202" style="position:absolute;left:0;text-align:left;margin-left:10.45pt;margin-top:83.75pt;width:98.65pt;height:11.6pt;z-index:-125829331;visibility:visible;mso-wrap-style:square;mso-width-percent:0;mso-height-percent:0;mso-wrap-distance-left:9.6pt;mso-wrap-distance-top:0;mso-wrap-distance-right:363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" filled="f" stroked="f">
                <v:textbox style="mso-fit-shape-to-text:t" inset="0,0,0,0">
                  <w:txbxContent>
                    <w:p w14:paraId="317E1728" w14:textId="75104D00" w:rsidR="003576B5" w:rsidRDefault="003576B5">
                      <w:pPr>
                        <w:pStyle w:val="Szvegtrzs14"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3032760" distR="1649095" simplePos="0" relativeHeight="377487150" behindDoc="1" locked="0" layoutInCell="1" allowOverlap="1" wp14:anchorId="78F159CE" wp14:editId="4904EEB0">
                <wp:simplePos x="0" y="0"/>
                <wp:positionH relativeFrom="margin">
                  <wp:posOffset>3043555</wp:posOffset>
                </wp:positionH>
                <wp:positionV relativeFrom="paragraph">
                  <wp:posOffset>1052195</wp:posOffset>
                </wp:positionV>
                <wp:extent cx="1313815" cy="147320"/>
                <wp:effectExtent l="0" t="0" r="1905" b="0"/>
                <wp:wrapTopAndBottom/>
                <wp:docPr id="177098388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815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6050C9" w14:textId="73542385" w:rsidR="003576B5" w:rsidRDefault="00000000">
                            <w:pPr>
                              <w:pStyle w:val="Szvegtrzs20"/>
                              <w:shd w:val="clear" w:color="auto" w:fill="auto"/>
                              <w:spacing w:before="0" w:line="232" w:lineRule="exact"/>
                              <w:ind w:firstLine="0"/>
                            </w:pPr>
                            <w:r>
                              <w:rPr>
                                <w:rStyle w:val="Szvegtrzs2Exac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159CE" id="Text Box 9" o:spid="_x0000_s1046" type="#_x0000_t202" style="position:absolute;left:0;text-align:left;margin-left:239.65pt;margin-top:82.85pt;width:103.45pt;height:11.6pt;z-index:-125829330;visibility:visible;mso-wrap-style:square;mso-width-percent:0;mso-height-percent:0;mso-wrap-distance-left:238.8pt;mso-wrap-distance-top:0;mso-wrap-distance-right:129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" filled="f" stroked="f">
                <v:textbox style="mso-fit-shape-to-text:t" inset="0,0,0,0">
                  <w:txbxContent>
                    <w:p w14:paraId="596050C9" w14:textId="73542385" w:rsidR="003576B5" w:rsidRDefault="00000000">
                      <w:pPr>
                        <w:pStyle w:val="Szvegtrzs20"/>
                        <w:shd w:val="clear" w:color="auto" w:fill="auto"/>
                        <w:spacing w:before="0" w:line="232" w:lineRule="exact"/>
                        <w:ind w:firstLine="0"/>
                      </w:pPr>
                      <w:r>
                        <w:rPr>
                          <w:rStyle w:val="Szvegtrzs2Exact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sz. melléklet: Átláthatósági nyilatkozat (a szerződéskötéskor kerül csatolásra)</w:t>
      </w:r>
    </w:p>
    <w:p w14:paraId="46AB192D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4DB645CF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522320FC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4BD5B294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0D679E55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24F2F076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689D891C" w14:textId="7B300AC6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  <w:r>
        <w:t>Bak, 2026 ………………..</w:t>
      </w:r>
      <w:r>
        <w:tab/>
      </w:r>
      <w:r>
        <w:tab/>
      </w:r>
      <w:r>
        <w:tab/>
      </w:r>
      <w:r>
        <w:tab/>
        <w:t>Bak, 2026 …………………….</w:t>
      </w:r>
    </w:p>
    <w:p w14:paraId="229F7D76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29E9B85E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44CD137E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6A9081C2" w14:textId="74B5C8E8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…………………………………..</w:t>
      </w:r>
    </w:p>
    <w:p w14:paraId="2BB6014C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7A398F7B" w14:textId="6551774C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  <w:r>
        <w:t>Bak Község Önkormányzata</w:t>
      </w:r>
      <w:r>
        <w:tab/>
      </w:r>
      <w:r>
        <w:tab/>
      </w:r>
      <w:r>
        <w:tab/>
      </w:r>
      <w:r>
        <w:tab/>
      </w:r>
    </w:p>
    <w:p w14:paraId="2AFF98B1" w14:textId="25DF4C93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  <w:r>
        <w:t>képviseli Farkas Tamás polgármester</w:t>
      </w:r>
    </w:p>
    <w:p w14:paraId="6BC5312A" w14:textId="24103B60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  <w:r>
        <w:t>Megrendelő</w:t>
      </w:r>
    </w:p>
    <w:p w14:paraId="38FA4485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48784D2A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733AD1F7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3D5CF1BE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33F5AD78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489B0959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07B0CCA8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5BF6543E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789C0170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7B0D9A0F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421EBD58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6D3E3C6A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399AB674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2FD7D792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705EB8A2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6F3ABAC3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33CABC6F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6F926BC8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5317818F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64A08221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1815618A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7CCB446D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150D73F3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0CAB04EA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412531BB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33392837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5662E48E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796AC7E1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0B291F57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07B1FFA3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314DF91E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121F470F" w14:textId="0B1723F3" w:rsidR="00EF5E4B" w:rsidRDefault="00EF5E4B" w:rsidP="00EF5E4B">
      <w:pPr>
        <w:pStyle w:val="Szvegtrzs20"/>
        <w:shd w:val="clear" w:color="auto" w:fill="auto"/>
        <w:tabs>
          <w:tab w:val="left" w:pos="2490"/>
        </w:tabs>
        <w:spacing w:before="0" w:line="232" w:lineRule="exact"/>
        <w:ind w:firstLine="0"/>
        <w:jc w:val="both"/>
      </w:pPr>
    </w:p>
    <w:p w14:paraId="11E4B95D" w14:textId="139CAB2E" w:rsidR="003576B5" w:rsidRDefault="003576B5">
      <w:pPr>
        <w:framePr w:h="547" w:hSpace="926" w:wrap="notBeside" w:vAnchor="text" w:hAnchor="text" w:x="5703" w:y="1"/>
        <w:jc w:val="center"/>
        <w:rPr>
          <w:sz w:val="2"/>
          <w:szCs w:val="2"/>
        </w:rPr>
      </w:pPr>
    </w:p>
    <w:p w14:paraId="0EA7E766" w14:textId="77777777" w:rsidR="003576B5" w:rsidRDefault="003576B5">
      <w:pPr>
        <w:rPr>
          <w:sz w:val="2"/>
          <w:szCs w:val="2"/>
        </w:rPr>
      </w:pPr>
    </w:p>
    <w:p w14:paraId="4C28C315" w14:textId="02DDEC9D" w:rsidR="003576B5" w:rsidRDefault="003576B5">
      <w:pPr>
        <w:framePr w:h="442" w:hSpace="475" w:wrap="notBeside" w:vAnchor="text" w:hAnchor="text" w:x="476" w:y="1"/>
        <w:jc w:val="center"/>
        <w:rPr>
          <w:sz w:val="2"/>
          <w:szCs w:val="2"/>
        </w:rPr>
      </w:pPr>
    </w:p>
    <w:p w14:paraId="52D0E9E0" w14:textId="77777777" w:rsidR="003576B5" w:rsidRDefault="003576B5">
      <w:pPr>
        <w:rPr>
          <w:sz w:val="2"/>
          <w:szCs w:val="2"/>
        </w:rPr>
      </w:pPr>
    </w:p>
    <w:p w14:paraId="76E8AAC5" w14:textId="1CF568E8" w:rsidR="003576B5" w:rsidRDefault="007145DC" w:rsidP="00AA3DDA">
      <w:pPr>
        <w:pStyle w:val="Szvegtrzs80"/>
        <w:shd w:val="clear" w:color="auto" w:fill="auto"/>
        <w:spacing w:before="96"/>
      </w:pPr>
      <w:r>
        <w:rPr>
          <w:noProof/>
        </w:rPr>
        <mc:AlternateContent>
          <mc:Choice Requires="wps">
            <w:drawing>
              <wp:anchor distT="0" distB="254000" distL="94615" distR="63500" simplePos="0" relativeHeight="377487152" behindDoc="1" locked="0" layoutInCell="1" allowOverlap="1" wp14:anchorId="7F66AA24" wp14:editId="55906466">
                <wp:simplePos x="0" y="0"/>
                <wp:positionH relativeFrom="margin">
                  <wp:posOffset>2933700</wp:posOffset>
                </wp:positionH>
                <wp:positionV relativeFrom="paragraph">
                  <wp:posOffset>-624840</wp:posOffset>
                </wp:positionV>
                <wp:extent cx="146050" cy="147320"/>
                <wp:effectExtent l="3175" t="4445" r="3175" b="635"/>
                <wp:wrapSquare wrapText="left"/>
                <wp:docPr id="26909914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4C1C7" w14:textId="77777777" w:rsidR="003576B5" w:rsidRDefault="00000000">
                            <w:pPr>
                              <w:pStyle w:val="Kpalrs5"/>
                              <w:shd w:val="clear" w:color="auto" w:fill="auto"/>
                              <w:spacing w:line="232" w:lineRule="exact"/>
                              <w:jc w:val="left"/>
                            </w:pPr>
                            <w:r>
                              <w:t>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6AA24" id="Text Box 4" o:spid="_x0000_s1047" type="#_x0000_t202" style="position:absolute;margin-left:231pt;margin-top:-49.2pt;width:11.5pt;height:11.6pt;z-index:-125829328;visibility:visible;mso-wrap-style:square;mso-width-percent:0;mso-height-percent:0;mso-wrap-distance-left:7.4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" filled="f" stroked="f">
                <v:textbox style="mso-fit-shape-to-text:t" inset="0,0,0,0">
                  <w:txbxContent>
                    <w:p w14:paraId="0F04C1C7" w14:textId="77777777" w:rsidR="003576B5" w:rsidRDefault="00000000">
                      <w:pPr>
                        <w:pStyle w:val="Kpalrs5"/>
                        <w:shd w:val="clear" w:color="auto" w:fill="auto"/>
                        <w:spacing w:line="232" w:lineRule="exact"/>
                        <w:jc w:val="left"/>
                      </w:pPr>
                      <w:r>
                        <w:t>17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54000" distL="94615" distR="63500" simplePos="0" relativeHeight="377487153" behindDoc="1" locked="0" layoutInCell="1" allowOverlap="1" wp14:anchorId="209A15D3" wp14:editId="0E91454E">
                <wp:simplePos x="0" y="0"/>
                <wp:positionH relativeFrom="margin">
                  <wp:posOffset>681355</wp:posOffset>
                </wp:positionH>
                <wp:positionV relativeFrom="paragraph">
                  <wp:posOffset>-304800</wp:posOffset>
                </wp:positionV>
                <wp:extent cx="774065" cy="274320"/>
                <wp:effectExtent l="0" t="635" r="0" b="1270"/>
                <wp:wrapSquare wrapText="left"/>
                <wp:docPr id="12779724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CFA3A" w14:textId="12178AFC" w:rsidR="003576B5" w:rsidRDefault="003576B5" w:rsidP="00AA3DDA">
                            <w:pPr>
                              <w:pStyle w:val="Kpalrs3"/>
                              <w:shd w:val="clear" w:color="auto" w:fill="auto"/>
                              <w:spacing w:line="144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A15D3" id="Text Box 3" o:spid="_x0000_s1048" type="#_x0000_t202" style="position:absolute;margin-left:53.65pt;margin-top:-24pt;width:60.95pt;height:21.6pt;z-index:-125829327;visibility:visible;mso-wrap-style:square;mso-width-percent:0;mso-height-percent:0;mso-wrap-distance-left:7.4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" filled="f" stroked="f">
                <v:textbox style="mso-fit-shape-to-text:t" inset="0,0,0,0">
                  <w:txbxContent>
                    <w:p w14:paraId="38DCFA3A" w14:textId="12178AFC" w:rsidR="003576B5" w:rsidRDefault="003576B5" w:rsidP="00AA3DDA">
                      <w:pPr>
                        <w:pStyle w:val="Kpalrs3"/>
                        <w:shd w:val="clear" w:color="auto" w:fill="auto"/>
                        <w:spacing w:line="144" w:lineRule="exac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sectPr w:rsidR="003576B5">
      <w:type w:val="continuous"/>
      <w:pgSz w:w="11900" w:h="16840"/>
      <w:pgMar w:top="1035" w:right="1206" w:bottom="1152" w:left="12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77518" w14:textId="77777777" w:rsidR="00CB4D33" w:rsidRDefault="00CB4D33">
      <w:r>
        <w:separator/>
      </w:r>
    </w:p>
  </w:endnote>
  <w:endnote w:type="continuationSeparator" w:id="0">
    <w:p w14:paraId="199A030F" w14:textId="77777777" w:rsidR="00CB4D33" w:rsidRDefault="00CB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7FCE2" w14:textId="15BBF5CB" w:rsidR="003576B5" w:rsidRDefault="007145D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2C1A5AFA" wp14:editId="3E31C0BD">
              <wp:simplePos x="0" y="0"/>
              <wp:positionH relativeFrom="page">
                <wp:posOffset>3752215</wp:posOffset>
              </wp:positionH>
              <wp:positionV relativeFrom="page">
                <wp:posOffset>9742170</wp:posOffset>
              </wp:positionV>
              <wp:extent cx="54610" cy="103505"/>
              <wp:effectExtent l="0" t="0" r="3175" b="3175"/>
              <wp:wrapNone/>
              <wp:docPr id="1867579268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8D1DC" w14:textId="77777777" w:rsidR="003576B5" w:rsidRDefault="00000000">
                          <w:pPr>
                            <w:pStyle w:val="Fejlcvagylbjegyze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Fejlcvagylbjegyzet1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Fejlcvagylbjegyzet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1A5AFA"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margin-left:295.45pt;margin-top:767.1pt;width:4.3pt;height:8.1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" filled="f" stroked="f">
              <v:textbox style="mso-fit-shape-to-text:t" inset="0,0,0,0">
                <w:txbxContent>
                  <w:p w14:paraId="2418D1DC" w14:textId="77777777" w:rsidR="003576B5" w:rsidRDefault="00000000">
                    <w:pPr>
                      <w:pStyle w:val="Fejlcvagylbjegyze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Fejlcvagylbjegyzet1"/>
                        <w:b/>
                        <w:bCs/>
                      </w:rPr>
                      <w:t>#</w:t>
                    </w:r>
                    <w:r>
                      <w:rPr>
                        <w:rStyle w:val="Fejlcvagylbjegyzet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4022" w14:textId="09B44345" w:rsidR="003576B5" w:rsidRDefault="007145D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40" behindDoc="1" locked="0" layoutInCell="1" allowOverlap="1" wp14:anchorId="33597338" wp14:editId="692348FF">
              <wp:simplePos x="0" y="0"/>
              <wp:positionH relativeFrom="page">
                <wp:posOffset>3724910</wp:posOffset>
              </wp:positionH>
              <wp:positionV relativeFrom="page">
                <wp:posOffset>9729470</wp:posOffset>
              </wp:positionV>
              <wp:extent cx="151765" cy="160655"/>
              <wp:effectExtent l="635" t="4445" r="0" b="0"/>
              <wp:wrapNone/>
              <wp:docPr id="571278434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DEAFDD" w14:textId="77777777" w:rsidR="003576B5" w:rsidRDefault="00000000">
                          <w:pPr>
                            <w:pStyle w:val="Fejlcvagylbjegyze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Fejlcvagylbjegyzet1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Fejlcvagylbjegyzet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597338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59" type="#_x0000_t202" style="position:absolute;margin-left:293.3pt;margin-top:766.1pt;width:11.95pt;height:12.65pt;z-index:-1887440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" filled="f" stroked="f">
              <v:textbox style="mso-fit-shape-to-text:t" inset="0,0,0,0">
                <w:txbxContent>
                  <w:p w14:paraId="64DEAFDD" w14:textId="77777777" w:rsidR="003576B5" w:rsidRDefault="00000000">
                    <w:pPr>
                      <w:pStyle w:val="Fejlcvagylbjegyze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Fejlcvagylbjegyzet1"/>
                        <w:b/>
                        <w:bCs/>
                      </w:rPr>
                      <w:t>#</w:t>
                    </w:r>
                    <w:r>
                      <w:rPr>
                        <w:rStyle w:val="Fejlcvagylbjegyzet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9CB99" w14:textId="36A95F4B" w:rsidR="003576B5" w:rsidRDefault="007145D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44" behindDoc="1" locked="0" layoutInCell="1" allowOverlap="1" wp14:anchorId="3A146908" wp14:editId="5861AFFD">
              <wp:simplePos x="0" y="0"/>
              <wp:positionH relativeFrom="page">
                <wp:posOffset>875030</wp:posOffset>
              </wp:positionH>
              <wp:positionV relativeFrom="page">
                <wp:posOffset>10454640</wp:posOffset>
              </wp:positionV>
              <wp:extent cx="446405" cy="151765"/>
              <wp:effectExtent l="0" t="0" r="2540" b="4445"/>
              <wp:wrapNone/>
              <wp:docPr id="2050303828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40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C7083A" w14:textId="34E929F7" w:rsidR="003576B5" w:rsidRDefault="003576B5">
                          <w:pPr>
                            <w:pStyle w:val="Fejlcvagylbjegyzet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146908"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60" type="#_x0000_t202" style="position:absolute;margin-left:68.9pt;margin-top:823.2pt;width:35.15pt;height:11.95pt;z-index:-18874403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" filled="f" stroked="f">
              <v:textbox style="mso-fit-shape-to-text:t" inset="0,0,0,0">
                <w:txbxContent>
                  <w:p w14:paraId="5EC7083A" w14:textId="34E929F7" w:rsidR="003576B5" w:rsidRDefault="003576B5">
                    <w:pPr>
                      <w:pStyle w:val="Fejlcvagylbjegyzet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314572445" behindDoc="1" locked="0" layoutInCell="1" allowOverlap="1" wp14:anchorId="3C0E1DBD" wp14:editId="3C979575">
              <wp:simplePos x="0" y="0"/>
              <wp:positionH relativeFrom="page">
                <wp:posOffset>3733800</wp:posOffset>
              </wp:positionH>
              <wp:positionV relativeFrom="page">
                <wp:posOffset>9845040</wp:posOffset>
              </wp:positionV>
              <wp:extent cx="151765" cy="160655"/>
              <wp:effectExtent l="0" t="0" r="635" b="0"/>
              <wp:wrapNone/>
              <wp:docPr id="58644140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6986C2" w14:textId="77777777" w:rsidR="003576B5" w:rsidRDefault="00000000">
                          <w:pPr>
                            <w:pStyle w:val="Fejlcvagylbjegyze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Fejlcvagylbjegyzet1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Fejlcvagylbjegyzet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0E1DBD" id="Text Box 76" o:spid="_x0000_s1061" type="#_x0000_t202" style="position:absolute;margin-left:294pt;margin-top:775.2pt;width:11.95pt;height:12.65pt;z-index:-18874403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" filled="f" stroked="f">
              <v:textbox style="mso-fit-shape-to-text:t" inset="0,0,0,0">
                <w:txbxContent>
                  <w:p w14:paraId="7A6986C2" w14:textId="77777777" w:rsidR="003576B5" w:rsidRDefault="00000000">
                    <w:pPr>
                      <w:pStyle w:val="Fejlcvagylbjegyze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Fejlcvagylbjegyzet1"/>
                        <w:b/>
                        <w:bCs/>
                      </w:rPr>
                      <w:t>#</w:t>
                    </w:r>
                    <w:r>
                      <w:rPr>
                        <w:rStyle w:val="Fejlcvagylbjegyzet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CCEFB" w14:textId="77777777" w:rsidR="003576B5" w:rsidRDefault="003576B5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AE632" w14:textId="1920ED6D" w:rsidR="003576B5" w:rsidRDefault="007145D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47" behindDoc="1" locked="0" layoutInCell="1" allowOverlap="1" wp14:anchorId="4CC42E08" wp14:editId="1A7BC428">
              <wp:simplePos x="0" y="0"/>
              <wp:positionH relativeFrom="page">
                <wp:posOffset>3724910</wp:posOffset>
              </wp:positionH>
              <wp:positionV relativeFrom="page">
                <wp:posOffset>9720580</wp:posOffset>
              </wp:positionV>
              <wp:extent cx="151765" cy="160655"/>
              <wp:effectExtent l="635" t="0" r="0" b="0"/>
              <wp:wrapNone/>
              <wp:docPr id="545100585" name="Text 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5CA1C6" w14:textId="77777777" w:rsidR="003576B5" w:rsidRDefault="00000000">
                          <w:pPr>
                            <w:pStyle w:val="Fejlcvagylbjegyze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Fejlcvagylbjegyzet1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Fejlcvagylbjegyzet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C42E08" id="_x0000_t202" coordsize="21600,21600" o:spt="202" path="m,l,21600r21600,l21600,xe">
              <v:stroke joinstyle="miter"/>
              <v:path gradientshapeok="t" o:connecttype="rect"/>
            </v:shapetype>
            <v:shape id="Text Box 78" o:spid="_x0000_s1062" type="#_x0000_t202" style="position:absolute;margin-left:293.3pt;margin-top:765.4pt;width:11.95pt;height:12.65pt;z-index:-18874403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" filled="f" stroked="f">
              <v:textbox style="mso-fit-shape-to-text:t" inset="0,0,0,0">
                <w:txbxContent>
                  <w:p w14:paraId="655CA1C6" w14:textId="77777777" w:rsidR="003576B5" w:rsidRDefault="00000000">
                    <w:pPr>
                      <w:pStyle w:val="Fejlcvagylbjegyze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Fejlcvagylbjegyzet1"/>
                        <w:b/>
                        <w:bCs/>
                      </w:rPr>
                      <w:t>#</w:t>
                    </w:r>
                    <w:r>
                      <w:rPr>
                        <w:rStyle w:val="Fejlcvagylbjegyzet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DB93C" w14:textId="1FB27E6A" w:rsidR="003576B5" w:rsidRDefault="007145D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0A20E48B" wp14:editId="54DC3A39">
              <wp:simplePos x="0" y="0"/>
              <wp:positionH relativeFrom="page">
                <wp:posOffset>3752215</wp:posOffset>
              </wp:positionH>
              <wp:positionV relativeFrom="page">
                <wp:posOffset>9742170</wp:posOffset>
              </wp:positionV>
              <wp:extent cx="76200" cy="160655"/>
              <wp:effectExtent l="0" t="0" r="635" b="3175"/>
              <wp:wrapNone/>
              <wp:docPr id="25851375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EC8692" w14:textId="77777777" w:rsidR="003576B5" w:rsidRDefault="00000000">
                          <w:pPr>
                            <w:pStyle w:val="Fejlcvagylbjegyze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Fejlcvagylbjegyzet1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Fejlcvagylbjegyzet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20E48B"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margin-left:295.45pt;margin-top:767.1pt;width:6pt;height:12.6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" filled="f" stroked="f">
              <v:textbox style="mso-fit-shape-to-text:t" inset="0,0,0,0">
                <w:txbxContent>
                  <w:p w14:paraId="5BEC8692" w14:textId="77777777" w:rsidR="003576B5" w:rsidRDefault="00000000">
                    <w:pPr>
                      <w:pStyle w:val="Fejlcvagylbjegyze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Fejlcvagylbjegyzet1"/>
                        <w:b/>
                        <w:bCs/>
                      </w:rPr>
                      <w:t>#</w:t>
                    </w:r>
                    <w:r>
                      <w:rPr>
                        <w:rStyle w:val="Fejlcvagylbjegyzet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42F78" w14:textId="77777777" w:rsidR="003576B5" w:rsidRDefault="003576B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9068C" w14:textId="77777777" w:rsidR="003576B5" w:rsidRDefault="003576B5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8BBC0" w14:textId="6CFE12B2" w:rsidR="003576B5" w:rsidRDefault="007145D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9" behindDoc="1" locked="0" layoutInCell="1" allowOverlap="1" wp14:anchorId="655A012F" wp14:editId="584BBF7D">
              <wp:simplePos x="0" y="0"/>
              <wp:positionH relativeFrom="page">
                <wp:posOffset>3731260</wp:posOffset>
              </wp:positionH>
              <wp:positionV relativeFrom="page">
                <wp:posOffset>9714865</wp:posOffset>
              </wp:positionV>
              <wp:extent cx="151765" cy="160655"/>
              <wp:effectExtent l="0" t="0" r="3175" b="1905"/>
              <wp:wrapNone/>
              <wp:docPr id="268755086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BD5AB6" w14:textId="77777777" w:rsidR="003576B5" w:rsidRDefault="00000000">
                          <w:pPr>
                            <w:pStyle w:val="Fejlcvagylbjegyze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Fejlcvagylbjegyzet1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Fejlcvagylbjegyzet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5A012F"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52" type="#_x0000_t202" style="position:absolute;margin-left:293.8pt;margin-top:764.95pt;width:11.95pt;height:12.6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" filled="f" stroked="f">
              <v:textbox style="mso-fit-shape-to-text:t" inset="0,0,0,0">
                <w:txbxContent>
                  <w:p w14:paraId="12BD5AB6" w14:textId="77777777" w:rsidR="003576B5" w:rsidRDefault="00000000">
                    <w:pPr>
                      <w:pStyle w:val="Fejlcvagylbjegyze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Fejlcvagylbjegyzet1"/>
                        <w:b/>
                        <w:bCs/>
                      </w:rPr>
                      <w:t>#</w:t>
                    </w:r>
                    <w:r>
                      <w:rPr>
                        <w:rStyle w:val="Fejlcvagylbjegyzet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0456" w14:textId="258CDC18" w:rsidR="003576B5" w:rsidRDefault="007145D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0" behindDoc="1" locked="0" layoutInCell="1" allowOverlap="1" wp14:anchorId="48EC44FC" wp14:editId="4AF49F37">
              <wp:simplePos x="0" y="0"/>
              <wp:positionH relativeFrom="page">
                <wp:posOffset>868680</wp:posOffset>
              </wp:positionH>
              <wp:positionV relativeFrom="page">
                <wp:posOffset>10342245</wp:posOffset>
              </wp:positionV>
              <wp:extent cx="441325" cy="151765"/>
              <wp:effectExtent l="1905" t="0" r="4445" b="2540"/>
              <wp:wrapNone/>
              <wp:docPr id="1681361570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32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48A7EC" w14:textId="3FDF1BF2" w:rsidR="003576B5" w:rsidRDefault="003576B5">
                          <w:pPr>
                            <w:pStyle w:val="Fejlcvagylbjegyzet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EC44FC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53" type="#_x0000_t202" style="position:absolute;margin-left:68.4pt;margin-top:814.35pt;width:34.75pt;height:11.95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" filled="f" stroked="f">
              <v:textbox style="mso-fit-shape-to-text:t" inset="0,0,0,0">
                <w:txbxContent>
                  <w:p w14:paraId="7348A7EC" w14:textId="3FDF1BF2" w:rsidR="003576B5" w:rsidRDefault="003576B5">
                    <w:pPr>
                      <w:pStyle w:val="Fejlcvagylbjegyzet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314572431" behindDoc="1" locked="0" layoutInCell="1" allowOverlap="1" wp14:anchorId="2B1F5A61" wp14:editId="63EF79AB">
              <wp:simplePos x="0" y="0"/>
              <wp:positionH relativeFrom="page">
                <wp:posOffset>3724910</wp:posOffset>
              </wp:positionH>
              <wp:positionV relativeFrom="page">
                <wp:posOffset>9735820</wp:posOffset>
              </wp:positionV>
              <wp:extent cx="151765" cy="160655"/>
              <wp:effectExtent l="635" t="1270" r="0" b="0"/>
              <wp:wrapNone/>
              <wp:docPr id="868577716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2F103B" w14:textId="77777777" w:rsidR="003576B5" w:rsidRDefault="00000000">
                          <w:pPr>
                            <w:pStyle w:val="Fejlcvagylbjegyze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Fejlcvagylbjegyzet1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Fejlcvagylbjegyzet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1F5A61" id="Text Box 53" o:spid="_x0000_s1054" type="#_x0000_t202" style="position:absolute;margin-left:293.3pt;margin-top:766.6pt;width:11.95pt;height:12.65pt;z-index:-18874404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" filled="f" stroked="f">
              <v:textbox style="mso-fit-shape-to-text:t" inset="0,0,0,0">
                <w:txbxContent>
                  <w:p w14:paraId="672F103B" w14:textId="77777777" w:rsidR="003576B5" w:rsidRDefault="00000000">
                    <w:pPr>
                      <w:pStyle w:val="Fejlcvagylbjegyze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Fejlcvagylbjegyzet1"/>
                        <w:b/>
                        <w:bCs/>
                      </w:rPr>
                      <w:t>#</w:t>
                    </w:r>
                    <w:r>
                      <w:rPr>
                        <w:rStyle w:val="Fejlcvagylbjegyzet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1A9EA" w14:textId="04975EA0" w:rsidR="003576B5" w:rsidRDefault="007145D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3" behindDoc="1" locked="0" layoutInCell="1" allowOverlap="1" wp14:anchorId="29602D7C" wp14:editId="045323F7">
              <wp:simplePos x="0" y="0"/>
              <wp:positionH relativeFrom="page">
                <wp:posOffset>3752215</wp:posOffset>
              </wp:positionH>
              <wp:positionV relativeFrom="page">
                <wp:posOffset>9717405</wp:posOffset>
              </wp:positionV>
              <wp:extent cx="151765" cy="160655"/>
              <wp:effectExtent l="0" t="1905" r="1270" b="0"/>
              <wp:wrapNone/>
              <wp:docPr id="2129492197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FD1333" w14:textId="77777777" w:rsidR="003576B5" w:rsidRDefault="00000000">
                          <w:pPr>
                            <w:pStyle w:val="Fejlcvagylbjegyze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Fejlcvagylbjegyzet1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Fejlcvagylbjegyzet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02D7C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55" type="#_x0000_t202" style="position:absolute;margin-left:295.45pt;margin-top:765.15pt;width:11.95pt;height:12.65pt;z-index:-18874404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" filled="f" stroked="f">
              <v:textbox style="mso-fit-shape-to-text:t" inset="0,0,0,0">
                <w:txbxContent>
                  <w:p w14:paraId="79FD1333" w14:textId="77777777" w:rsidR="003576B5" w:rsidRDefault="00000000">
                    <w:pPr>
                      <w:pStyle w:val="Fejlcvagylbjegyze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Fejlcvagylbjegyzet1"/>
                        <w:b/>
                        <w:bCs/>
                      </w:rPr>
                      <w:t>#</w:t>
                    </w:r>
                    <w:r>
                      <w:rPr>
                        <w:rStyle w:val="Fejlcvagylbjegyzet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3792B" w14:textId="3709488A" w:rsidR="003576B5" w:rsidRDefault="007145D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6" behindDoc="1" locked="0" layoutInCell="1" allowOverlap="1" wp14:anchorId="1B9EC853" wp14:editId="36C17744">
              <wp:simplePos x="0" y="0"/>
              <wp:positionH relativeFrom="page">
                <wp:posOffset>3731260</wp:posOffset>
              </wp:positionH>
              <wp:positionV relativeFrom="page">
                <wp:posOffset>9742170</wp:posOffset>
              </wp:positionV>
              <wp:extent cx="151765" cy="160655"/>
              <wp:effectExtent l="0" t="0" r="3175" b="3175"/>
              <wp:wrapNone/>
              <wp:docPr id="1245767291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3E3878" w14:textId="77777777" w:rsidR="003576B5" w:rsidRDefault="00000000">
                          <w:pPr>
                            <w:pStyle w:val="Fejlcvagylbjegyze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Fejlcvagylbjegyzet1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Fejlcvagylbjegyzet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9EC853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56" type="#_x0000_t202" style="position:absolute;margin-left:293.8pt;margin-top:767.1pt;width:11.95pt;height:12.65pt;z-index:-1887440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" filled="f" stroked="f">
              <v:textbox style="mso-fit-shape-to-text:t" inset="0,0,0,0">
                <w:txbxContent>
                  <w:p w14:paraId="5B3E3878" w14:textId="77777777" w:rsidR="003576B5" w:rsidRDefault="00000000">
                    <w:pPr>
                      <w:pStyle w:val="Fejlcvagylbjegyze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Fejlcvagylbjegyzet1"/>
                        <w:b/>
                        <w:bCs/>
                      </w:rPr>
                      <w:t>#</w:t>
                    </w:r>
                    <w:r>
                      <w:rPr>
                        <w:rStyle w:val="Fejlcvagylbjegyzet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314572437" behindDoc="1" locked="0" layoutInCell="1" allowOverlap="1" wp14:anchorId="3577CDA7" wp14:editId="2E5D6457">
              <wp:simplePos x="0" y="0"/>
              <wp:positionH relativeFrom="page">
                <wp:posOffset>875030</wp:posOffset>
              </wp:positionH>
              <wp:positionV relativeFrom="page">
                <wp:posOffset>10348595</wp:posOffset>
              </wp:positionV>
              <wp:extent cx="446405" cy="151765"/>
              <wp:effectExtent l="0" t="4445" r="2540" b="0"/>
              <wp:wrapNone/>
              <wp:docPr id="1013947843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40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6414EC" w14:textId="158FFA78" w:rsidR="003576B5" w:rsidRDefault="003576B5">
                          <w:pPr>
                            <w:pStyle w:val="Fejlcvagylbjegyzet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77CDA7" id="Text Box 62" o:spid="_x0000_s1057" type="#_x0000_t202" style="position:absolute;margin-left:68.9pt;margin-top:814.85pt;width:35.15pt;height:11.95pt;z-index:-18874404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" filled="f" stroked="f">
              <v:textbox style="mso-fit-shape-to-text:t" inset="0,0,0,0">
                <w:txbxContent>
                  <w:p w14:paraId="636414EC" w14:textId="158FFA78" w:rsidR="003576B5" w:rsidRDefault="003576B5">
                    <w:pPr>
                      <w:pStyle w:val="Fejlcvagylbjegyzet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5337F" w14:textId="7CE296AA" w:rsidR="003576B5" w:rsidRDefault="007145D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8" behindDoc="1" locked="0" layoutInCell="1" allowOverlap="1" wp14:anchorId="50194DAB" wp14:editId="11A83414">
              <wp:simplePos x="0" y="0"/>
              <wp:positionH relativeFrom="page">
                <wp:posOffset>3724910</wp:posOffset>
              </wp:positionH>
              <wp:positionV relativeFrom="page">
                <wp:posOffset>9720580</wp:posOffset>
              </wp:positionV>
              <wp:extent cx="151765" cy="160655"/>
              <wp:effectExtent l="635" t="0" r="0" b="0"/>
              <wp:wrapNone/>
              <wp:docPr id="1507603919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C39594" w14:textId="77777777" w:rsidR="003576B5" w:rsidRDefault="00000000">
                          <w:pPr>
                            <w:pStyle w:val="Fejlcvagylbjegyze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Fejlcvagylbjegyzet1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Fejlcvagylbjegyzet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194DAB" id="_x0000_t202" coordsize="21600,21600" o:spt="202" path="m,l,21600r21600,l21600,xe">
              <v:stroke joinstyle="miter"/>
              <v:path gradientshapeok="t" o:connecttype="rect"/>
            </v:shapetype>
            <v:shape id="Text Box 63" o:spid="_x0000_s1058" type="#_x0000_t202" style="position:absolute;margin-left:293.3pt;margin-top:765.4pt;width:11.95pt;height:12.65pt;z-index:-18874404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" filled="f" stroked="f">
              <v:textbox style="mso-fit-shape-to-text:t" inset="0,0,0,0">
                <w:txbxContent>
                  <w:p w14:paraId="7DC39594" w14:textId="77777777" w:rsidR="003576B5" w:rsidRDefault="00000000">
                    <w:pPr>
                      <w:pStyle w:val="Fejlcvagylbjegyze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Fejlcvagylbjegyzet1"/>
                        <w:b/>
                        <w:bCs/>
                      </w:rPr>
                      <w:t>#</w:t>
                    </w:r>
                    <w:r>
                      <w:rPr>
                        <w:rStyle w:val="Fejlcvagylbjegyzet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825A3" w14:textId="77777777" w:rsidR="00CB4D33" w:rsidRDefault="00CB4D33"/>
  </w:footnote>
  <w:footnote w:type="continuationSeparator" w:id="0">
    <w:p w14:paraId="6DF71D33" w14:textId="77777777" w:rsidR="00CB4D33" w:rsidRDefault="00CB4D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17505" w14:textId="7990924A" w:rsidR="003576B5" w:rsidRDefault="007145D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3D94E536" wp14:editId="673BBB62">
              <wp:simplePos x="0" y="0"/>
              <wp:positionH relativeFrom="page">
                <wp:posOffset>1054735</wp:posOffset>
              </wp:positionH>
              <wp:positionV relativeFrom="page">
                <wp:posOffset>552450</wp:posOffset>
              </wp:positionV>
              <wp:extent cx="892810" cy="121920"/>
              <wp:effectExtent l="0" t="0" r="0" b="1905"/>
              <wp:wrapNone/>
              <wp:docPr id="32630021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281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321242" w14:textId="77777777" w:rsidR="003576B5" w:rsidRDefault="00000000">
                          <w:pPr>
                            <w:pStyle w:val="Fejlcvagylbjegyze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Fejlcvagylbjegyzet105pt"/>
                              <w:b/>
                              <w:bCs/>
                            </w:rPr>
                            <w:t>SZÉCHENf: ■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94E536"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margin-left:83.05pt;margin-top:43.5pt;width:70.3pt;height:9.6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" filled="f" stroked="f">
              <v:textbox style="mso-fit-shape-to-text:t" inset="0,0,0,0">
                <w:txbxContent>
                  <w:p w14:paraId="0C321242" w14:textId="77777777" w:rsidR="003576B5" w:rsidRDefault="00000000">
                    <w:pPr>
                      <w:pStyle w:val="Fejlcvagylbjegyzet0"/>
                      <w:shd w:val="clear" w:color="auto" w:fill="auto"/>
                      <w:spacing w:line="240" w:lineRule="auto"/>
                    </w:pPr>
                    <w:r>
                      <w:rPr>
                        <w:rStyle w:val="Fejlcvagylbjegyzet105pt"/>
                        <w:b/>
                        <w:bCs/>
                      </w:rPr>
                      <w:t>SZÉCHENf: 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53E53" w14:textId="768E2358" w:rsidR="003576B5" w:rsidRPr="00C879D7" w:rsidRDefault="003576B5" w:rsidP="00C879D7">
    <w:pPr>
      <w:pStyle w:val="lfej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FC210" w14:textId="501371EB" w:rsidR="003576B5" w:rsidRPr="00C879D7" w:rsidRDefault="003576B5" w:rsidP="00C879D7">
    <w:pPr>
      <w:pStyle w:val="lfej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D0A3A" w14:textId="500DC56B" w:rsidR="003576B5" w:rsidRPr="00C879D7" w:rsidRDefault="003576B5" w:rsidP="00C879D7">
    <w:pPr>
      <w:pStyle w:val="lfej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3C588" w14:textId="3612529C" w:rsidR="003576B5" w:rsidRPr="00EF5E4B" w:rsidRDefault="003576B5" w:rsidP="00EF5E4B">
    <w:pPr>
      <w:pStyle w:val="lfej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CCD7C" w14:textId="5EB1CFBF" w:rsidR="003576B5" w:rsidRPr="00C879D7" w:rsidRDefault="003576B5" w:rsidP="00C879D7">
    <w:pPr>
      <w:pStyle w:val="lfej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E896D" w14:textId="01B272F1" w:rsidR="003576B5" w:rsidRPr="00C879D7" w:rsidRDefault="003576B5" w:rsidP="00C879D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234A4" w14:textId="4BB0A1D6" w:rsidR="003576B5" w:rsidRPr="00C879D7" w:rsidRDefault="003576B5" w:rsidP="00C879D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4C981" w14:textId="3AF7B888" w:rsidR="003576B5" w:rsidRPr="00C879D7" w:rsidRDefault="003576B5" w:rsidP="00C879D7">
    <w:pPr>
      <w:pStyle w:val="lfej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6BDF" w14:textId="50CD2911" w:rsidR="003576B5" w:rsidRPr="00C879D7" w:rsidRDefault="003576B5" w:rsidP="00C879D7">
    <w:pPr>
      <w:pStyle w:val="lfej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D37B" w14:textId="42F921F7" w:rsidR="003576B5" w:rsidRPr="00C879D7" w:rsidRDefault="003576B5" w:rsidP="00C879D7">
    <w:pPr>
      <w:pStyle w:val="lfej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5E35B" w14:textId="263C46E1" w:rsidR="003576B5" w:rsidRPr="00C879D7" w:rsidRDefault="003576B5" w:rsidP="00C879D7">
    <w:pPr>
      <w:pStyle w:val="lfej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D9CB" w14:textId="54824E07" w:rsidR="003576B5" w:rsidRPr="00C879D7" w:rsidRDefault="003576B5" w:rsidP="00C879D7">
    <w:pPr>
      <w:pStyle w:val="lfej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B8029" w14:textId="353453B1" w:rsidR="003576B5" w:rsidRPr="00C879D7" w:rsidRDefault="003576B5" w:rsidP="00C879D7">
    <w:pPr>
      <w:pStyle w:val="lfej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6A0F5" w14:textId="4550F2A1" w:rsidR="003576B5" w:rsidRPr="00C879D7" w:rsidRDefault="003576B5" w:rsidP="00C879D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5F8F"/>
    <w:multiLevelType w:val="multilevel"/>
    <w:tmpl w:val="3B9C3BE0"/>
    <w:lvl w:ilvl="0">
      <w:start w:val="1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5B2AEE"/>
    <w:multiLevelType w:val="multilevel"/>
    <w:tmpl w:val="52982354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8D1B44"/>
    <w:multiLevelType w:val="multilevel"/>
    <w:tmpl w:val="8B58235A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C2045B"/>
    <w:multiLevelType w:val="multilevel"/>
    <w:tmpl w:val="AC746F90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626747"/>
    <w:multiLevelType w:val="multilevel"/>
    <w:tmpl w:val="B9AC955E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D71557"/>
    <w:multiLevelType w:val="multilevel"/>
    <w:tmpl w:val="C9EAAE76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3B4D37"/>
    <w:multiLevelType w:val="multilevel"/>
    <w:tmpl w:val="E862B8B8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263554"/>
    <w:multiLevelType w:val="multilevel"/>
    <w:tmpl w:val="056A21C0"/>
    <w:lvl w:ilvl="0">
      <w:start w:val="8"/>
      <w:numFmt w:val="decimal"/>
      <w:lvlText w:val="III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5581475"/>
    <w:multiLevelType w:val="multilevel"/>
    <w:tmpl w:val="E2240BD2"/>
    <w:lvl w:ilvl="0">
      <w:start w:val="9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66163F"/>
    <w:multiLevelType w:val="multilevel"/>
    <w:tmpl w:val="22184B3E"/>
    <w:lvl w:ilvl="0">
      <w:start w:val="11"/>
      <w:numFmt w:val="decimal"/>
      <w:lvlText w:val="1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8982259"/>
    <w:multiLevelType w:val="multilevel"/>
    <w:tmpl w:val="B51A17A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FA10B5"/>
    <w:multiLevelType w:val="multilevel"/>
    <w:tmpl w:val="396664E4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C468F8"/>
    <w:multiLevelType w:val="multilevel"/>
    <w:tmpl w:val="72E8AE24"/>
    <w:lvl w:ilvl="0">
      <w:start w:val="5"/>
      <w:numFmt w:val="decimal"/>
      <w:lvlText w:val="1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E24237"/>
    <w:multiLevelType w:val="multilevel"/>
    <w:tmpl w:val="0F4C5458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D5A6344"/>
    <w:multiLevelType w:val="multilevel"/>
    <w:tmpl w:val="DE24C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E1E4AC9"/>
    <w:multiLevelType w:val="multilevel"/>
    <w:tmpl w:val="6C70A3E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1424C72"/>
    <w:multiLevelType w:val="multilevel"/>
    <w:tmpl w:val="F4200950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94415D"/>
    <w:multiLevelType w:val="multilevel"/>
    <w:tmpl w:val="B00E7D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64503784">
    <w:abstractNumId w:val="0"/>
  </w:num>
  <w:num w:numId="2" w16cid:durableId="549264497">
    <w:abstractNumId w:val="1"/>
  </w:num>
  <w:num w:numId="3" w16cid:durableId="2123963072">
    <w:abstractNumId w:val="2"/>
  </w:num>
  <w:num w:numId="4" w16cid:durableId="2088453488">
    <w:abstractNumId w:val="17"/>
  </w:num>
  <w:num w:numId="5" w16cid:durableId="1886940172">
    <w:abstractNumId w:val="12"/>
  </w:num>
  <w:num w:numId="6" w16cid:durableId="600258055">
    <w:abstractNumId w:val="7"/>
  </w:num>
  <w:num w:numId="7" w16cid:durableId="1473326350">
    <w:abstractNumId w:val="3"/>
  </w:num>
  <w:num w:numId="8" w16cid:durableId="1307008956">
    <w:abstractNumId w:val="9"/>
  </w:num>
  <w:num w:numId="9" w16cid:durableId="371616011">
    <w:abstractNumId w:val="11"/>
  </w:num>
  <w:num w:numId="10" w16cid:durableId="670449125">
    <w:abstractNumId w:val="5"/>
  </w:num>
  <w:num w:numId="11" w16cid:durableId="813641728">
    <w:abstractNumId w:val="13"/>
  </w:num>
  <w:num w:numId="12" w16cid:durableId="1844396087">
    <w:abstractNumId w:val="10"/>
  </w:num>
  <w:num w:numId="13" w16cid:durableId="1373574446">
    <w:abstractNumId w:val="4"/>
  </w:num>
  <w:num w:numId="14" w16cid:durableId="879049710">
    <w:abstractNumId w:val="6"/>
  </w:num>
  <w:num w:numId="15" w16cid:durableId="640621604">
    <w:abstractNumId w:val="16"/>
  </w:num>
  <w:num w:numId="16" w16cid:durableId="968820458">
    <w:abstractNumId w:val="15"/>
  </w:num>
  <w:num w:numId="17" w16cid:durableId="446242053">
    <w:abstractNumId w:val="8"/>
  </w:num>
  <w:num w:numId="18" w16cid:durableId="21362160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6B5"/>
    <w:rsid w:val="00012533"/>
    <w:rsid w:val="000E2F9D"/>
    <w:rsid w:val="00173AF6"/>
    <w:rsid w:val="00240DF7"/>
    <w:rsid w:val="002C6AE0"/>
    <w:rsid w:val="00341AD0"/>
    <w:rsid w:val="00343EA3"/>
    <w:rsid w:val="003576B5"/>
    <w:rsid w:val="00415009"/>
    <w:rsid w:val="00494470"/>
    <w:rsid w:val="004A502C"/>
    <w:rsid w:val="004C53E7"/>
    <w:rsid w:val="004F078A"/>
    <w:rsid w:val="0052103A"/>
    <w:rsid w:val="0058703F"/>
    <w:rsid w:val="005E42C0"/>
    <w:rsid w:val="00607D74"/>
    <w:rsid w:val="006F1453"/>
    <w:rsid w:val="006F6229"/>
    <w:rsid w:val="007145DC"/>
    <w:rsid w:val="00717D9F"/>
    <w:rsid w:val="00796D4C"/>
    <w:rsid w:val="007D6127"/>
    <w:rsid w:val="007E4FBE"/>
    <w:rsid w:val="008502A7"/>
    <w:rsid w:val="008A6479"/>
    <w:rsid w:val="009062AD"/>
    <w:rsid w:val="00955348"/>
    <w:rsid w:val="00A35414"/>
    <w:rsid w:val="00AA296E"/>
    <w:rsid w:val="00AA3DDA"/>
    <w:rsid w:val="00B07D55"/>
    <w:rsid w:val="00B658C1"/>
    <w:rsid w:val="00B673C2"/>
    <w:rsid w:val="00C111C8"/>
    <w:rsid w:val="00C36C49"/>
    <w:rsid w:val="00C76630"/>
    <w:rsid w:val="00C879D7"/>
    <w:rsid w:val="00CA34B1"/>
    <w:rsid w:val="00CB4D33"/>
    <w:rsid w:val="00D11551"/>
    <w:rsid w:val="00E41BF0"/>
    <w:rsid w:val="00E640FF"/>
    <w:rsid w:val="00E912C5"/>
    <w:rsid w:val="00EF5E4B"/>
    <w:rsid w:val="00F6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E6C99"/>
  <w15:docId w15:val="{DB1789FF-6C93-4503-9D75-4B33CD5F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Kpalrs2Exact">
    <w:name w:val="Képaláírás (2) Exact"/>
    <w:basedOn w:val="Bekezdsalapbettpusa"/>
    <w:link w:val="Kpalrs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Kpalrs2Exact0">
    <w:name w:val="Képaláírás (2) Exact"/>
    <w:basedOn w:val="Kpalrs2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  <w:lang w:val="hu-HU" w:eastAsia="hu-HU" w:bidi="hu-HU"/>
    </w:rPr>
  </w:style>
  <w:style w:type="character" w:customStyle="1" w:styleId="Kpalrs3Exact">
    <w:name w:val="Képaláírás (3) Exact"/>
    <w:basedOn w:val="Bekezdsalapbettpusa"/>
    <w:link w:val="Kpalrs3"/>
    <w:rPr>
      <w:rFonts w:ascii="Segoe UI" w:eastAsia="Segoe UI" w:hAnsi="Segoe UI" w:cs="Segoe UI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KpalrsExact">
    <w:name w:val="Képaláírás Exact"/>
    <w:basedOn w:val="Bekezdsalapbettpusa"/>
    <w:link w:val="Kpalrs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Kpalrs4Exact">
    <w:name w:val="Képaláírás (4) Exact"/>
    <w:basedOn w:val="Bekezdsalapbettpusa"/>
    <w:link w:val="Kpalrs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Kpalrs4KiskapitlisExact">
    <w:name w:val="Képaláírás (4) + Kiskapitális Exact"/>
    <w:basedOn w:val="Kpalrs4Exact"/>
    <w:rPr>
      <w:rFonts w:ascii="Segoe UI" w:eastAsia="Segoe UI" w:hAnsi="Segoe UI" w:cs="Segoe U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hu-HU" w:eastAsia="hu-HU" w:bidi="hu-HU"/>
    </w:rPr>
  </w:style>
  <w:style w:type="character" w:customStyle="1" w:styleId="Szvegtrzs2Exact">
    <w:name w:val="Szövegtörzs (2) Exact"/>
    <w:basedOn w:val="Bekezdsalapbettpus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Szvegtrzs7Exact">
    <w:name w:val="Szövegtörzs (7) Exact"/>
    <w:basedOn w:val="Bekezdsalapbettpusa"/>
    <w:link w:val="Szvegtrzs7"/>
    <w:rPr>
      <w:b w:val="0"/>
      <w:bCs w:val="0"/>
      <w:i/>
      <w:iCs/>
      <w:smallCaps w:val="0"/>
      <w:strike w:val="0"/>
      <w:w w:val="100"/>
      <w:sz w:val="38"/>
      <w:szCs w:val="38"/>
      <w:u w:val="none"/>
    </w:rPr>
  </w:style>
  <w:style w:type="character" w:customStyle="1" w:styleId="Cmsor5Exact">
    <w:name w:val="Címsor #5 Exact"/>
    <w:basedOn w:val="Bekezdsalapbettpusa"/>
    <w:link w:val="Cmsor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msor7">
    <w:name w:val="Címsor #7_"/>
    <w:basedOn w:val="Bekezdsalapbettpusa"/>
    <w:link w:val="Cmsor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Fejlcvagylbjegyzet">
    <w:name w:val="Fejléc vagy lábjegyzet_"/>
    <w:basedOn w:val="Bekezdsalapbettpusa"/>
    <w:link w:val="Fejlcvagylbjegyzet0"/>
    <w:rPr>
      <w:rFonts w:ascii="Segoe UI" w:eastAsia="Segoe UI" w:hAnsi="Segoe UI" w:cs="Segoe UI"/>
      <w:b/>
      <w:bCs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Fejlcvagylbjegyzet1">
    <w:name w:val="Fejléc vagy lábjegyzet"/>
    <w:basedOn w:val="Fejlcvagylbjegyze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Szvegtrzs2">
    <w:name w:val="Szövegtörzs (2)_"/>
    <w:basedOn w:val="Bekezdsalapbettpusa"/>
    <w:link w:val="Szvegtrz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Szvegtrzs2Flkvr">
    <w:name w:val="Szövegtörzs (2) + Félkövér"/>
    <w:basedOn w:val="Szvegtr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Cmsor4">
    <w:name w:val="Címsor #4_"/>
    <w:basedOn w:val="Bekezdsalapbettpusa"/>
    <w:link w:val="Cmsor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Szvegtrzs21">
    <w:name w:val="Szövegtörzs (2)"/>
    <w:basedOn w:val="Szvegtrz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hu-HU" w:eastAsia="hu-HU" w:bidi="hu-HU"/>
    </w:rPr>
  </w:style>
  <w:style w:type="character" w:customStyle="1" w:styleId="Cmsor62">
    <w:name w:val="Címsor #6 (2)_"/>
    <w:basedOn w:val="Bekezdsalapbettpusa"/>
    <w:link w:val="Cmsor62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w w:val="50"/>
      <w:sz w:val="22"/>
      <w:szCs w:val="22"/>
      <w:u w:val="none"/>
    </w:rPr>
  </w:style>
  <w:style w:type="character" w:customStyle="1" w:styleId="Cmsor63">
    <w:name w:val="Címsor #6 (3)_"/>
    <w:basedOn w:val="Bekezdsalapbettpusa"/>
    <w:link w:val="Cmsor6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Szvegtrzs4">
    <w:name w:val="Szövegtörzs (4)_"/>
    <w:basedOn w:val="Bekezdsalapbettpusa"/>
    <w:link w:val="Szvegtrzs40"/>
    <w:rPr>
      <w:rFonts w:ascii="Segoe UI" w:eastAsia="Segoe UI" w:hAnsi="Segoe UI" w:cs="Segoe UI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Szvegtrzs5">
    <w:name w:val="Szövegtörzs (5)_"/>
    <w:basedOn w:val="Bekezdsalapbettpusa"/>
    <w:link w:val="Szvegtrzs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zvegtrzs6">
    <w:name w:val="Szövegtörzs (6)_"/>
    <w:basedOn w:val="Bekezdsalapbettpusa"/>
    <w:link w:val="Szvegtrzs6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w w:val="100"/>
      <w:sz w:val="8"/>
      <w:szCs w:val="8"/>
      <w:u w:val="none"/>
    </w:rPr>
  </w:style>
  <w:style w:type="character" w:customStyle="1" w:styleId="Szvegtrzs61">
    <w:name w:val="Szövegtörzs (6)"/>
    <w:basedOn w:val="Szvegtrzs6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hu-HU" w:eastAsia="hu-HU" w:bidi="hu-HU"/>
    </w:rPr>
  </w:style>
  <w:style w:type="character" w:customStyle="1" w:styleId="Cmsor6">
    <w:name w:val="Címsor #6_"/>
    <w:basedOn w:val="Bekezdsalapbettpusa"/>
    <w:link w:val="Cmsor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Fejlcvagylbjegyzet105pt">
    <w:name w:val="Fejléc vagy lábjegyzet + 10;5 pt"/>
    <w:basedOn w:val="Fejlcvagylbjegyze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8Exact">
    <w:name w:val="Szövegtörzs (8) Exact"/>
    <w:basedOn w:val="Bekezdsalapbettpusa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msor72">
    <w:name w:val="Címsor #7 (2)_"/>
    <w:basedOn w:val="Bekezdsalapbettpusa"/>
    <w:link w:val="Cmsor7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msor2Exact">
    <w:name w:val="Címsor #2 Exact"/>
    <w:basedOn w:val="Bekezdsalapbettpusa"/>
    <w:link w:val="Cmsor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Szvegtrzs4Exact">
    <w:name w:val="Szövegtörzs (4) Exact"/>
    <w:basedOn w:val="Bekezdsalapbettpusa"/>
    <w:rPr>
      <w:rFonts w:ascii="Segoe UI" w:eastAsia="Segoe UI" w:hAnsi="Segoe UI" w:cs="Segoe UI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Szvegtrzs5Exact">
    <w:name w:val="Szövegtörzs (5) Exact"/>
    <w:basedOn w:val="Bekezdsalapbettpusa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msor1Exact">
    <w:name w:val="Címsor #1 Exact"/>
    <w:basedOn w:val="Bekezdsalapbettpusa"/>
    <w:link w:val="Cmsor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Szvegtrzs9Exact">
    <w:name w:val="Szövegtörzs (9) Exact"/>
    <w:basedOn w:val="Bekezdsalapbettpus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Szvegtrzs9Exact0">
    <w:name w:val="Szövegtörzs (9) Exact"/>
    <w:basedOn w:val="Szvegtrzs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z w:val="9"/>
      <w:szCs w:val="9"/>
      <w:u w:val="none"/>
    </w:rPr>
  </w:style>
  <w:style w:type="character" w:customStyle="1" w:styleId="Szvegtrzs10Exact">
    <w:name w:val="Szövegtörzs (10) Exact"/>
    <w:basedOn w:val="Bekezdsalapbettpusa"/>
    <w:link w:val="Szvegtrz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Szvegtrzs11Exact">
    <w:name w:val="Szövegtörzs (11) Exact"/>
    <w:basedOn w:val="Bekezdsalapbettpusa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Szvegtrzs11KiskapitlisExact">
    <w:name w:val="Szövegtörzs (11) + Kiskapitális Exact"/>
    <w:basedOn w:val="Szvegtrzs11"/>
    <w:rPr>
      <w:rFonts w:ascii="Segoe UI" w:eastAsia="Segoe UI" w:hAnsi="Segoe UI" w:cs="Segoe UI"/>
      <w:b w:val="0"/>
      <w:bCs w:val="0"/>
      <w:i w:val="0"/>
      <w:iCs w:val="0"/>
      <w:smallCaps/>
      <w:strike w:val="0"/>
      <w:color w:val="FFFFFF"/>
      <w:sz w:val="9"/>
      <w:szCs w:val="9"/>
      <w:u w:val="none"/>
    </w:rPr>
  </w:style>
  <w:style w:type="character" w:customStyle="1" w:styleId="Szvegtrzs11Exact0">
    <w:name w:val="Szövegtörzs (11) Exact"/>
    <w:basedOn w:val="Szvegtrzs1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z w:val="9"/>
      <w:szCs w:val="9"/>
      <w:u w:val="none"/>
    </w:rPr>
  </w:style>
  <w:style w:type="character" w:customStyle="1" w:styleId="Cmsor64">
    <w:name w:val="Címsor #6 (4)_"/>
    <w:basedOn w:val="Bekezdsalapbettpusa"/>
    <w:link w:val="Cmsor6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1"/>
      <w:szCs w:val="21"/>
      <w:u w:val="none"/>
    </w:rPr>
  </w:style>
  <w:style w:type="character" w:customStyle="1" w:styleId="Cmsor3">
    <w:name w:val="Címsor #3_"/>
    <w:basedOn w:val="Bekezdsalapbettpusa"/>
    <w:link w:val="Cmsor3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Szvegtrzs2Flkvr0">
    <w:name w:val="Szövegtörzs (2) + Félkövér"/>
    <w:basedOn w:val="Szvegtr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hu-HU" w:eastAsia="hu-HU" w:bidi="hu-HU"/>
    </w:rPr>
  </w:style>
  <w:style w:type="character" w:customStyle="1" w:styleId="Cmsor65">
    <w:name w:val="Címsor #6 (5)_"/>
    <w:basedOn w:val="Bekezdsalapbettpusa"/>
    <w:link w:val="Cmsor65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1"/>
      <w:szCs w:val="21"/>
      <w:u w:val="none"/>
    </w:rPr>
  </w:style>
  <w:style w:type="character" w:customStyle="1" w:styleId="Szvegtrzs8KiskapitlisExact">
    <w:name w:val="Szövegtörzs (8) + Kiskapitális Exact"/>
    <w:basedOn w:val="Szvegtrzs8"/>
    <w:rPr>
      <w:rFonts w:ascii="Segoe UI" w:eastAsia="Segoe UI" w:hAnsi="Segoe UI" w:cs="Segoe UI"/>
      <w:b w:val="0"/>
      <w:bCs w:val="0"/>
      <w:i w:val="0"/>
      <w:iCs w:val="0"/>
      <w:smallCaps/>
      <w:strike w:val="0"/>
      <w:sz w:val="10"/>
      <w:szCs w:val="10"/>
      <w:u w:val="none"/>
    </w:rPr>
  </w:style>
  <w:style w:type="character" w:customStyle="1" w:styleId="FejlcvagylbjegyzetNemflkvrDltTrkz0pt">
    <w:name w:val="Fejléc vagy lábjegyzet + Nem félkövér;Dőlt;Térköz 0 pt"/>
    <w:basedOn w:val="Fejlcvagylbjegyzet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hu-HU" w:eastAsia="hu-HU" w:bidi="hu-HU"/>
    </w:rPr>
  </w:style>
  <w:style w:type="character" w:customStyle="1" w:styleId="Szvegtrzs12">
    <w:name w:val="Szövegtörzs (12)_"/>
    <w:basedOn w:val="Bekezdsalapbettpusa"/>
    <w:link w:val="Szvegtrzs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Szvegtrzs121">
    <w:name w:val="Szövegtörzs (12)"/>
    <w:basedOn w:val="Szvegtrzs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  <w:lang w:val="hu-HU" w:eastAsia="hu-HU" w:bidi="hu-HU"/>
    </w:rPr>
  </w:style>
  <w:style w:type="character" w:customStyle="1" w:styleId="Fejlcvagylbjegyzet45ptNemflkvrTrkz0pt">
    <w:name w:val="Fejléc vagy lábjegyzet + 4;5 pt;Nem félkövér;Térköz 0 pt"/>
    <w:basedOn w:val="Fejlcvagylbjegyze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hu-HU" w:eastAsia="hu-HU" w:bidi="hu-HU"/>
    </w:rPr>
  </w:style>
  <w:style w:type="character" w:customStyle="1" w:styleId="Szvegtrzs11">
    <w:name w:val="Szövegtörzs (11)_"/>
    <w:basedOn w:val="Bekezdsalapbettpusa"/>
    <w:link w:val="Szvegtrzs1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141414"/>
      <w:sz w:val="9"/>
      <w:szCs w:val="9"/>
      <w:u w:val="none"/>
    </w:rPr>
  </w:style>
  <w:style w:type="character" w:customStyle="1" w:styleId="Szvegtrzs111">
    <w:name w:val="Szövegtörzs (11)"/>
    <w:basedOn w:val="Szvegtrzs1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  <w:lang w:val="hu-HU" w:eastAsia="hu-HU" w:bidi="hu-HU"/>
    </w:rPr>
  </w:style>
  <w:style w:type="character" w:customStyle="1" w:styleId="Szvegtrzs11Georgia">
    <w:name w:val="Szövegtörzs (11) + Georgia"/>
    <w:basedOn w:val="Szvegtrzs1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  <w:lang w:val="hu-HU" w:eastAsia="hu-HU" w:bidi="hu-HU"/>
    </w:rPr>
  </w:style>
  <w:style w:type="character" w:customStyle="1" w:styleId="FejlcvagylbjegyzetArialNarrow20ptTrkz0ptMretarny200">
    <w:name w:val="Fejléc vagy lábjegyzet + Arial Narrow;20 pt;Térköz 0 pt;Méretarány 200%"/>
    <w:basedOn w:val="Fejlcvagylbjegyze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200"/>
      <w:position w:val="0"/>
      <w:sz w:val="40"/>
      <w:szCs w:val="40"/>
      <w:u w:val="none"/>
      <w:lang w:val="hu-HU" w:eastAsia="hu-HU" w:bidi="hu-HU"/>
    </w:rPr>
  </w:style>
  <w:style w:type="character" w:customStyle="1" w:styleId="Szvegtrzs13Exact">
    <w:name w:val="Szövegtörzs (13) Exact"/>
    <w:basedOn w:val="Bekezdsalapbettpusa"/>
    <w:link w:val="Szvegtrzs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Szvegtrzs13Exact0">
    <w:name w:val="Szövegtörzs (13) Exact"/>
    <w:basedOn w:val="Szvegtrzs1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  <w:lang w:val="hu-HU" w:eastAsia="hu-HU" w:bidi="hu-HU"/>
    </w:rPr>
  </w:style>
  <w:style w:type="character" w:customStyle="1" w:styleId="Szvegtrzs9">
    <w:name w:val="Szövegtörzs (9)_"/>
    <w:basedOn w:val="Bekezdsalapbettpusa"/>
    <w:link w:val="Szvegtrzs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z w:val="9"/>
      <w:szCs w:val="9"/>
      <w:u w:val="none"/>
    </w:rPr>
  </w:style>
  <w:style w:type="character" w:customStyle="1" w:styleId="Szvegtrzs91">
    <w:name w:val="Szövegtörzs (9)"/>
    <w:basedOn w:val="Szvegtrzs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  <w:lang w:val="hu-HU" w:eastAsia="hu-HU" w:bidi="hu-HU"/>
    </w:rPr>
  </w:style>
  <w:style w:type="character" w:customStyle="1" w:styleId="Szvegtrzs8">
    <w:name w:val="Szövegtörzs (8)_"/>
    <w:basedOn w:val="Bekezdsalapbettpusa"/>
    <w:link w:val="Szvegtrzs8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zvegtrzs8Kiskapitlis">
    <w:name w:val="Szövegtörzs (8) + Kiskapitális"/>
    <w:basedOn w:val="Szvegtrzs8"/>
    <w:rPr>
      <w:rFonts w:ascii="Segoe UI" w:eastAsia="Segoe UI" w:hAnsi="Segoe UI" w:cs="Segoe U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hu-HU" w:eastAsia="hu-HU" w:bidi="hu-HU"/>
    </w:rPr>
  </w:style>
  <w:style w:type="character" w:customStyle="1" w:styleId="Szvegtrzs14Exact">
    <w:name w:val="Szövegtörzs (14) Exact"/>
    <w:basedOn w:val="Bekezdsalapbettpusa"/>
    <w:link w:val="Szvegtrzs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Szvegtrzs14NemdltExact">
    <w:name w:val="Szövegtörzs (14) + Nem dőlt Exact"/>
    <w:basedOn w:val="Szvegtrzs1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14KiskapitlisExact">
    <w:name w:val="Szövegtörzs (14) + Kiskapitális Exact"/>
    <w:basedOn w:val="Szvegtrzs14Exact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Kpalrs5Exact">
    <w:name w:val="Képaláírás (5) Exact"/>
    <w:basedOn w:val="Bekezdsalapbettpusa"/>
    <w:link w:val="Kpalrs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Szvegtrzs2Dlt">
    <w:name w:val="Szövegtörzs (2) + Dőlt"/>
    <w:basedOn w:val="Szvegtrzs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15">
    <w:name w:val="Szövegtörzs (15)_"/>
    <w:basedOn w:val="Bekezdsalapbettpusa"/>
    <w:link w:val="Szvegtrzs15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w w:val="100"/>
      <w:sz w:val="14"/>
      <w:szCs w:val="14"/>
      <w:u w:val="none"/>
    </w:rPr>
  </w:style>
  <w:style w:type="character" w:customStyle="1" w:styleId="Szvegtrzs15ArialNarrow8ptFlkvr">
    <w:name w:val="Szövegtörzs (15) + Arial Narrow;8 pt;Félkövér"/>
    <w:basedOn w:val="Szvegtrzs1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u-HU" w:eastAsia="hu-HU" w:bidi="hu-HU"/>
    </w:rPr>
  </w:style>
  <w:style w:type="paragraph" w:customStyle="1" w:styleId="Kpalrs2">
    <w:name w:val="Képaláírás (2)"/>
    <w:basedOn w:val="Norml"/>
    <w:link w:val="Kpalrs2Exact"/>
    <w:pPr>
      <w:shd w:val="clear" w:color="auto" w:fill="FFFFFF"/>
      <w:spacing w:line="120" w:lineRule="exact"/>
    </w:pPr>
    <w:rPr>
      <w:rFonts w:ascii="Segoe UI" w:eastAsia="Segoe UI" w:hAnsi="Segoe UI" w:cs="Segoe UI"/>
      <w:sz w:val="9"/>
      <w:szCs w:val="9"/>
    </w:rPr>
  </w:style>
  <w:style w:type="paragraph" w:customStyle="1" w:styleId="Kpalrs3">
    <w:name w:val="Képaláírás (3)"/>
    <w:basedOn w:val="Norml"/>
    <w:link w:val="Kpalrs3Exact"/>
    <w:pPr>
      <w:shd w:val="clear" w:color="auto" w:fill="FFFFFF"/>
      <w:spacing w:line="149" w:lineRule="exact"/>
      <w:jc w:val="both"/>
    </w:pPr>
    <w:rPr>
      <w:rFonts w:ascii="Segoe UI" w:eastAsia="Segoe UI" w:hAnsi="Segoe UI" w:cs="Segoe UI"/>
      <w:b/>
      <w:bCs/>
      <w:sz w:val="10"/>
      <w:szCs w:val="10"/>
    </w:rPr>
  </w:style>
  <w:style w:type="paragraph" w:customStyle="1" w:styleId="Kpalrs1">
    <w:name w:val="Képaláírás1"/>
    <w:basedOn w:val="Norml"/>
    <w:link w:val="KpalrsExact"/>
    <w:pPr>
      <w:shd w:val="clear" w:color="auto" w:fill="FFFFFF"/>
      <w:spacing w:line="149" w:lineRule="exact"/>
      <w:jc w:val="both"/>
    </w:pPr>
    <w:rPr>
      <w:rFonts w:ascii="Segoe UI" w:eastAsia="Segoe UI" w:hAnsi="Segoe UI" w:cs="Segoe UI"/>
      <w:sz w:val="10"/>
      <w:szCs w:val="10"/>
    </w:rPr>
  </w:style>
  <w:style w:type="paragraph" w:customStyle="1" w:styleId="Kpalrs4">
    <w:name w:val="Képaláírás (4)"/>
    <w:basedOn w:val="Norml"/>
    <w:link w:val="Kpalrs4Exact"/>
    <w:pPr>
      <w:shd w:val="clear" w:color="auto" w:fill="FFFFFF"/>
      <w:spacing w:line="132" w:lineRule="exact"/>
    </w:pPr>
    <w:rPr>
      <w:rFonts w:ascii="Segoe UI" w:eastAsia="Segoe UI" w:hAnsi="Segoe UI" w:cs="Segoe UI"/>
      <w:sz w:val="10"/>
      <w:szCs w:val="10"/>
    </w:rPr>
  </w:style>
  <w:style w:type="paragraph" w:customStyle="1" w:styleId="Szvegtrzs20">
    <w:name w:val="Szövegtörzs (2)"/>
    <w:basedOn w:val="Norml"/>
    <w:link w:val="Szvegtrzs2"/>
    <w:pPr>
      <w:shd w:val="clear" w:color="auto" w:fill="FFFFFF"/>
      <w:spacing w:before="280" w:line="293" w:lineRule="exact"/>
      <w:ind w:hanging="40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zvegtrzs7">
    <w:name w:val="Szövegtörzs (7)"/>
    <w:basedOn w:val="Norml"/>
    <w:link w:val="Szvegtrzs7Exact"/>
    <w:pPr>
      <w:shd w:val="clear" w:color="auto" w:fill="FFFFFF"/>
      <w:spacing w:line="430" w:lineRule="exact"/>
    </w:pPr>
    <w:rPr>
      <w:i/>
      <w:iCs/>
      <w:sz w:val="38"/>
      <w:szCs w:val="38"/>
    </w:rPr>
  </w:style>
  <w:style w:type="paragraph" w:customStyle="1" w:styleId="Cmsor5">
    <w:name w:val="Címsor #5"/>
    <w:basedOn w:val="Norml"/>
    <w:link w:val="Cmsor5Exact"/>
    <w:pPr>
      <w:shd w:val="clear" w:color="auto" w:fill="FFFFFF"/>
      <w:spacing w:line="232" w:lineRule="exact"/>
      <w:outlineLvl w:val="4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msor70">
    <w:name w:val="Címsor #7"/>
    <w:basedOn w:val="Norml"/>
    <w:link w:val="Cmsor7"/>
    <w:pPr>
      <w:shd w:val="clear" w:color="auto" w:fill="FFFFFF"/>
      <w:spacing w:after="100" w:line="232" w:lineRule="exact"/>
      <w:jc w:val="center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Fejlcvagylbjegyzet0">
    <w:name w:val="Fejléc vagy lábjegyzet"/>
    <w:basedOn w:val="Norml"/>
    <w:link w:val="Fejlcvagylbjegyzet"/>
    <w:pPr>
      <w:shd w:val="clear" w:color="auto" w:fill="FFFFFF"/>
      <w:spacing w:line="252" w:lineRule="exact"/>
    </w:pPr>
    <w:rPr>
      <w:rFonts w:ascii="Segoe UI" w:eastAsia="Segoe UI" w:hAnsi="Segoe UI" w:cs="Segoe UI"/>
      <w:b/>
      <w:bCs/>
      <w:spacing w:val="10"/>
      <w:sz w:val="19"/>
      <w:szCs w:val="19"/>
    </w:rPr>
  </w:style>
  <w:style w:type="paragraph" w:customStyle="1" w:styleId="Szvegtrzs30">
    <w:name w:val="Szövegtörzs (3)"/>
    <w:basedOn w:val="Norml"/>
    <w:link w:val="Szvegtrzs3"/>
    <w:pPr>
      <w:shd w:val="clear" w:color="auto" w:fill="FFFFFF"/>
      <w:spacing w:before="100" w:after="280" w:line="232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Cmsor40">
    <w:name w:val="Címsor #4"/>
    <w:basedOn w:val="Norml"/>
    <w:link w:val="Cmsor4"/>
    <w:pPr>
      <w:shd w:val="clear" w:color="auto" w:fill="FFFFFF"/>
      <w:spacing w:before="600" w:line="232" w:lineRule="exact"/>
      <w:jc w:val="center"/>
      <w:outlineLvl w:val="3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msor620">
    <w:name w:val="Címsor #6 (2)"/>
    <w:basedOn w:val="Norml"/>
    <w:link w:val="Cmsor62"/>
    <w:pPr>
      <w:shd w:val="clear" w:color="auto" w:fill="FFFFFF"/>
      <w:spacing w:before="360" w:line="296" w:lineRule="exact"/>
      <w:jc w:val="center"/>
      <w:outlineLvl w:val="5"/>
    </w:pPr>
    <w:rPr>
      <w:rFonts w:ascii="Palatino Linotype" w:eastAsia="Palatino Linotype" w:hAnsi="Palatino Linotype" w:cs="Palatino Linotype"/>
      <w:b/>
      <w:bCs/>
      <w:w w:val="50"/>
      <w:sz w:val="22"/>
      <w:szCs w:val="22"/>
    </w:rPr>
  </w:style>
  <w:style w:type="paragraph" w:customStyle="1" w:styleId="Cmsor630">
    <w:name w:val="Címsor #6 (3)"/>
    <w:basedOn w:val="Norml"/>
    <w:link w:val="Cmsor63"/>
    <w:pPr>
      <w:shd w:val="clear" w:color="auto" w:fill="FFFFFF"/>
      <w:spacing w:before="580" w:after="180" w:line="250" w:lineRule="exact"/>
      <w:jc w:val="center"/>
      <w:outlineLvl w:val="5"/>
    </w:pPr>
    <w:rPr>
      <w:rFonts w:ascii="Arial Narrow" w:eastAsia="Arial Narrow" w:hAnsi="Arial Narrow" w:cs="Arial Narrow"/>
      <w:sz w:val="22"/>
      <w:szCs w:val="22"/>
    </w:rPr>
  </w:style>
  <w:style w:type="paragraph" w:customStyle="1" w:styleId="Szvegtrzs40">
    <w:name w:val="Szövegtörzs (4)"/>
    <w:basedOn w:val="Norml"/>
    <w:link w:val="Szvegtrzs4"/>
    <w:pPr>
      <w:shd w:val="clear" w:color="auto" w:fill="FFFFFF"/>
      <w:spacing w:before="180" w:line="149" w:lineRule="exact"/>
      <w:jc w:val="both"/>
    </w:pPr>
    <w:rPr>
      <w:rFonts w:ascii="Segoe UI" w:eastAsia="Segoe UI" w:hAnsi="Segoe UI" w:cs="Segoe UI"/>
      <w:b/>
      <w:bCs/>
      <w:sz w:val="10"/>
      <w:szCs w:val="10"/>
    </w:rPr>
  </w:style>
  <w:style w:type="paragraph" w:customStyle="1" w:styleId="Szvegtrzs50">
    <w:name w:val="Szövegtörzs (5)"/>
    <w:basedOn w:val="Norml"/>
    <w:link w:val="Szvegtrzs5"/>
    <w:pPr>
      <w:shd w:val="clear" w:color="auto" w:fill="FFFFFF"/>
      <w:spacing w:after="80" w:line="149" w:lineRule="exact"/>
      <w:jc w:val="both"/>
    </w:pPr>
    <w:rPr>
      <w:rFonts w:ascii="Segoe UI" w:eastAsia="Segoe UI" w:hAnsi="Segoe UI" w:cs="Segoe UI"/>
      <w:sz w:val="10"/>
      <w:szCs w:val="10"/>
    </w:rPr>
  </w:style>
  <w:style w:type="paragraph" w:customStyle="1" w:styleId="Szvegtrzs60">
    <w:name w:val="Szövegtörzs (6)"/>
    <w:basedOn w:val="Norml"/>
    <w:link w:val="Szvegtrzs6"/>
    <w:pPr>
      <w:shd w:val="clear" w:color="auto" w:fill="FFFFFF"/>
      <w:spacing w:before="80" w:line="108" w:lineRule="exact"/>
      <w:jc w:val="both"/>
    </w:pPr>
    <w:rPr>
      <w:rFonts w:ascii="Palatino Linotype" w:eastAsia="Palatino Linotype" w:hAnsi="Palatino Linotype" w:cs="Palatino Linotype"/>
      <w:b/>
      <w:bCs/>
      <w:sz w:val="8"/>
      <w:szCs w:val="8"/>
    </w:rPr>
  </w:style>
  <w:style w:type="paragraph" w:customStyle="1" w:styleId="Cmsor60">
    <w:name w:val="Címsor #6"/>
    <w:basedOn w:val="Norml"/>
    <w:link w:val="Cmsor6"/>
    <w:pPr>
      <w:shd w:val="clear" w:color="auto" w:fill="FFFFFF"/>
      <w:spacing w:before="180" w:line="232" w:lineRule="exact"/>
      <w:jc w:val="center"/>
      <w:outlineLvl w:val="5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Szvegtrzs80">
    <w:name w:val="Szövegtörzs (8)"/>
    <w:basedOn w:val="Norml"/>
    <w:link w:val="Szvegtrzs8"/>
    <w:pPr>
      <w:shd w:val="clear" w:color="auto" w:fill="FFFFFF"/>
      <w:spacing w:line="132" w:lineRule="exact"/>
    </w:pPr>
    <w:rPr>
      <w:rFonts w:ascii="Segoe UI" w:eastAsia="Segoe UI" w:hAnsi="Segoe UI" w:cs="Segoe UI"/>
      <w:sz w:val="10"/>
      <w:szCs w:val="10"/>
    </w:rPr>
  </w:style>
  <w:style w:type="paragraph" w:customStyle="1" w:styleId="Cmsor720">
    <w:name w:val="Címsor #7 (2)"/>
    <w:basedOn w:val="Norml"/>
    <w:link w:val="Cmsor72"/>
    <w:pPr>
      <w:shd w:val="clear" w:color="auto" w:fill="FFFFFF"/>
      <w:spacing w:after="720" w:line="232" w:lineRule="exact"/>
      <w:outlineLvl w:val="6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msor2">
    <w:name w:val="Címsor #2"/>
    <w:basedOn w:val="Norml"/>
    <w:link w:val="Cmsor2Exact"/>
    <w:pPr>
      <w:shd w:val="clear" w:color="auto" w:fill="FFFFFF"/>
      <w:spacing w:line="798" w:lineRule="exact"/>
      <w:outlineLvl w:val="1"/>
    </w:pPr>
    <w:rPr>
      <w:rFonts w:ascii="Segoe UI" w:eastAsia="Segoe UI" w:hAnsi="Segoe UI" w:cs="Segoe UI"/>
      <w:sz w:val="60"/>
      <w:szCs w:val="60"/>
    </w:rPr>
  </w:style>
  <w:style w:type="paragraph" w:customStyle="1" w:styleId="Cmsor1">
    <w:name w:val="Címsor #1"/>
    <w:basedOn w:val="Norml"/>
    <w:link w:val="Cmsor1Exact"/>
    <w:pPr>
      <w:shd w:val="clear" w:color="auto" w:fill="FFFFFF"/>
      <w:spacing w:line="798" w:lineRule="exact"/>
      <w:outlineLvl w:val="0"/>
    </w:pPr>
    <w:rPr>
      <w:rFonts w:ascii="Segoe UI" w:eastAsia="Segoe UI" w:hAnsi="Segoe UI" w:cs="Segoe UI"/>
      <w:sz w:val="60"/>
      <w:szCs w:val="60"/>
    </w:rPr>
  </w:style>
  <w:style w:type="paragraph" w:customStyle="1" w:styleId="Szvegtrzs90">
    <w:name w:val="Szövegtörzs (9)"/>
    <w:basedOn w:val="Norml"/>
    <w:link w:val="Szvegtrzs9"/>
    <w:pPr>
      <w:shd w:val="clear" w:color="auto" w:fill="FFFFFF"/>
      <w:spacing w:line="100" w:lineRule="exact"/>
      <w:jc w:val="both"/>
    </w:pPr>
    <w:rPr>
      <w:rFonts w:ascii="Times New Roman" w:eastAsia="Times New Roman" w:hAnsi="Times New Roman" w:cs="Times New Roman"/>
      <w:color w:val="141414"/>
      <w:sz w:val="9"/>
      <w:szCs w:val="9"/>
    </w:rPr>
  </w:style>
  <w:style w:type="paragraph" w:customStyle="1" w:styleId="Szvegtrzs10">
    <w:name w:val="Szövegtörzs (10)"/>
    <w:basedOn w:val="Norml"/>
    <w:link w:val="Szvegtrzs10Exact"/>
    <w:pPr>
      <w:shd w:val="clear" w:color="auto" w:fill="FFFFFF"/>
      <w:spacing w:line="798" w:lineRule="exact"/>
    </w:pPr>
    <w:rPr>
      <w:rFonts w:ascii="Segoe UI" w:eastAsia="Segoe UI" w:hAnsi="Segoe UI" w:cs="Segoe UI"/>
      <w:sz w:val="60"/>
      <w:szCs w:val="60"/>
    </w:rPr>
  </w:style>
  <w:style w:type="paragraph" w:customStyle="1" w:styleId="Szvegtrzs110">
    <w:name w:val="Szövegtörzs (11)"/>
    <w:basedOn w:val="Norml"/>
    <w:link w:val="Szvegtrzs11"/>
    <w:pPr>
      <w:shd w:val="clear" w:color="auto" w:fill="FFFFFF"/>
      <w:spacing w:line="120" w:lineRule="exact"/>
    </w:pPr>
    <w:rPr>
      <w:rFonts w:ascii="Segoe UI" w:eastAsia="Segoe UI" w:hAnsi="Segoe UI" w:cs="Segoe UI"/>
      <w:color w:val="141414"/>
      <w:sz w:val="9"/>
      <w:szCs w:val="9"/>
    </w:rPr>
  </w:style>
  <w:style w:type="paragraph" w:customStyle="1" w:styleId="Cmsor640">
    <w:name w:val="Címsor #6 (4)"/>
    <w:basedOn w:val="Norml"/>
    <w:link w:val="Cmsor64"/>
    <w:pPr>
      <w:shd w:val="clear" w:color="auto" w:fill="FFFFFF"/>
      <w:spacing w:before="300" w:after="200" w:line="238" w:lineRule="exact"/>
      <w:jc w:val="center"/>
      <w:outlineLvl w:val="5"/>
    </w:pPr>
    <w:rPr>
      <w:rFonts w:ascii="Arial Narrow" w:eastAsia="Arial Narrow" w:hAnsi="Arial Narrow" w:cs="Arial Narrow"/>
      <w:sz w:val="21"/>
      <w:szCs w:val="21"/>
    </w:rPr>
  </w:style>
  <w:style w:type="paragraph" w:customStyle="1" w:styleId="Cmsor30">
    <w:name w:val="Címsor #3"/>
    <w:basedOn w:val="Norml"/>
    <w:link w:val="Cmsor3"/>
    <w:pPr>
      <w:shd w:val="clear" w:color="auto" w:fill="FFFFFF"/>
      <w:spacing w:line="340" w:lineRule="exact"/>
      <w:jc w:val="center"/>
      <w:outlineLvl w:val="2"/>
    </w:pPr>
    <w:rPr>
      <w:rFonts w:ascii="MS Reference Sans Serif" w:eastAsia="MS Reference Sans Serif" w:hAnsi="MS Reference Sans Serif" w:cs="MS Reference Sans Serif"/>
      <w:sz w:val="28"/>
      <w:szCs w:val="28"/>
    </w:rPr>
  </w:style>
  <w:style w:type="paragraph" w:customStyle="1" w:styleId="Cmsor650">
    <w:name w:val="Címsor #6 (5)"/>
    <w:basedOn w:val="Norml"/>
    <w:link w:val="Cmsor65"/>
    <w:pPr>
      <w:shd w:val="clear" w:color="auto" w:fill="FFFFFF"/>
      <w:spacing w:before="780" w:line="240" w:lineRule="exact"/>
      <w:jc w:val="center"/>
      <w:outlineLvl w:val="5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Szvegtrzs120">
    <w:name w:val="Szövegtörzs (12)"/>
    <w:basedOn w:val="Norml"/>
    <w:link w:val="Szvegtrzs12"/>
    <w:pPr>
      <w:shd w:val="clear" w:color="auto" w:fill="FFFFFF"/>
      <w:spacing w:before="100" w:line="100" w:lineRule="exact"/>
      <w:jc w:val="both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Szvegtrzs13">
    <w:name w:val="Szövegtörzs (13)"/>
    <w:basedOn w:val="Norml"/>
    <w:link w:val="Szvegtrzs13Exact"/>
    <w:pPr>
      <w:shd w:val="clear" w:color="auto" w:fill="FFFFFF"/>
      <w:spacing w:line="100" w:lineRule="exac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Szvegtrzs14">
    <w:name w:val="Szövegtörzs (14)"/>
    <w:basedOn w:val="Norml"/>
    <w:link w:val="Szvegtrzs14Exact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Kpalrs5">
    <w:name w:val="Képaláírás (5)"/>
    <w:basedOn w:val="Norml"/>
    <w:link w:val="Kpalrs5Exact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zvegtrzs150">
    <w:name w:val="Szövegtörzs (15)"/>
    <w:basedOn w:val="Norml"/>
    <w:link w:val="Szvegtrzs15"/>
    <w:pPr>
      <w:shd w:val="clear" w:color="auto" w:fill="FFFFFF"/>
      <w:spacing w:line="154" w:lineRule="exact"/>
      <w:jc w:val="center"/>
    </w:pPr>
    <w:rPr>
      <w:rFonts w:ascii="Segoe UI" w:eastAsia="Segoe UI" w:hAnsi="Segoe UI" w:cs="Segoe UI"/>
      <w:sz w:val="14"/>
      <w:szCs w:val="14"/>
    </w:rPr>
  </w:style>
  <w:style w:type="paragraph" w:styleId="llb">
    <w:name w:val="footer"/>
    <w:basedOn w:val="Norml"/>
    <w:link w:val="llbChar"/>
    <w:uiPriority w:val="99"/>
    <w:unhideWhenUsed/>
    <w:rsid w:val="009062A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062AD"/>
    <w:rPr>
      <w:color w:val="000000"/>
    </w:rPr>
  </w:style>
  <w:style w:type="paragraph" w:styleId="lfej">
    <w:name w:val="header"/>
    <w:basedOn w:val="Norml"/>
    <w:link w:val="lfejChar"/>
    <w:uiPriority w:val="99"/>
    <w:unhideWhenUsed/>
    <w:rsid w:val="009062A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062A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header" Target="header8.xml"/><Relationship Id="rId26" Type="http://schemas.openxmlformats.org/officeDocument/2006/relationships/footer" Target="footer8.xml"/><Relationship Id="rId21" Type="http://schemas.openxmlformats.org/officeDocument/2006/relationships/header" Target="header9.xml"/><Relationship Id="rId34" Type="http://schemas.openxmlformats.org/officeDocument/2006/relationships/header" Target="header15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5" Type="http://schemas.openxmlformats.org/officeDocument/2006/relationships/header" Target="header11.xml"/><Relationship Id="rId33" Type="http://schemas.openxmlformats.org/officeDocument/2006/relationships/footer" Target="footer12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0.xml"/><Relationship Id="rId32" Type="http://schemas.openxmlformats.org/officeDocument/2006/relationships/footer" Target="footer1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yperlink" Target="mailto:polgarmester.bak@zalaszam.hu" TargetMode="External"/><Relationship Id="rId28" Type="http://schemas.openxmlformats.org/officeDocument/2006/relationships/header" Target="header12.xml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31" Type="http://schemas.openxmlformats.org/officeDocument/2006/relationships/header" Target="header1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footer" Target="footer9.xml"/><Relationship Id="rId30" Type="http://schemas.openxmlformats.org/officeDocument/2006/relationships/header" Target="header13.xml"/><Relationship Id="rId35" Type="http://schemas.openxmlformats.org/officeDocument/2006/relationships/footer" Target="footer13.xml"/><Relationship Id="rId8" Type="http://schemas.openxmlformats.org/officeDocument/2006/relationships/header" Target="header2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17</Pages>
  <Words>6107</Words>
  <Characters>42146</Characters>
  <Application>Microsoft Office Word</Application>
  <DocSecurity>0</DocSecurity>
  <Lines>351</Lines>
  <Paragraphs>96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penzugy1</dc:creator>
  <cp:lastModifiedBy>Attila Mentes</cp:lastModifiedBy>
  <cp:revision>149</cp:revision>
  <dcterms:created xsi:type="dcterms:W3CDTF">2026-06-08T07:09:00Z</dcterms:created>
  <dcterms:modified xsi:type="dcterms:W3CDTF">2026-06-08T12:04:00Z</dcterms:modified>
</cp:coreProperties>
</file>